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24" w:rsidRDefault="00605824" w:rsidP="006058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F00" w:rsidRDefault="00380F00" w:rsidP="006058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F00" w:rsidRPr="00215C03" w:rsidRDefault="00380F00" w:rsidP="006058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149C" w:rsidRPr="00215C03" w:rsidRDefault="00FF149C" w:rsidP="007C288F">
      <w:pPr>
        <w:pStyle w:val="BodyText"/>
        <w:jc w:val="both"/>
        <w:rPr>
          <w:sz w:val="24"/>
          <w:lang w:val="sr-Cyrl-RS"/>
        </w:rPr>
      </w:pPr>
    </w:p>
    <w:p w:rsidR="004E3BB5" w:rsidRPr="004E3BB5" w:rsidRDefault="004E3BB5" w:rsidP="004E3BB5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 w:rsidRPr="004E3BB5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На основу члана 119. став 1. тачка 1 Закона о основама система образовања и васпитања ("Службени гласник РС" бр.</w:t>
      </w:r>
      <w:r w:rsidRPr="004E3B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88/2017, </w:t>
      </w:r>
      <w:r w:rsidRPr="004E3BB5">
        <w:rPr>
          <w:rFonts w:ascii="Times New Roman" w:hAnsi="Times New Roman" w:cs="Times New Roman"/>
          <w:sz w:val="24"/>
          <w:szCs w:val="24"/>
          <w:lang w:val="sr-Cyrl-RS"/>
        </w:rPr>
        <w:t>27/2018 – др. Закон, 10/2019, 6/2020, 129/2021 и 92/2023</w:t>
      </w:r>
      <w:r w:rsidRPr="004E3BB5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 xml:space="preserve">) и  </w:t>
      </w:r>
      <w:r w:rsidRPr="004E3BB5"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 xml:space="preserve">члана </w:t>
      </w:r>
      <w:r w:rsidRPr="004E3BB5">
        <w:rPr>
          <w:rFonts w:ascii="Times New Roman" w:eastAsia="PMingLiU" w:hAnsi="Times New Roman" w:cs="Times New Roman"/>
          <w:sz w:val="24"/>
          <w:szCs w:val="24"/>
          <w:lang w:val="sr-Cyrl-RS" w:eastAsia="zh-TW"/>
        </w:rPr>
        <w:t xml:space="preserve">81. ст. 1. тачка 1) </w:t>
      </w:r>
      <w:r w:rsidRPr="004E3BB5"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 xml:space="preserve">Статута Школе </w:t>
      </w:r>
      <w:r w:rsidRPr="004E3BB5">
        <w:rPr>
          <w:rFonts w:ascii="Times New Roman" w:eastAsia="PMingLiU" w:hAnsi="Times New Roman" w:cs="Times New Roman"/>
          <w:sz w:val="24"/>
          <w:szCs w:val="24"/>
          <w:lang w:val="sr-Cyrl-RS" w:eastAsia="zh-TW"/>
        </w:rPr>
        <w:t xml:space="preserve">„Нови Београд“, </w:t>
      </w:r>
      <w:r w:rsidRPr="004E3BB5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 xml:space="preserve">Школски одбор </w:t>
      </w:r>
      <w:r w:rsidRPr="004E3BB5">
        <w:rPr>
          <w:rFonts w:ascii="Times New Roman" w:eastAsia="PMingLiU" w:hAnsi="Times New Roman" w:cs="Times New Roman"/>
          <w:sz w:val="24"/>
          <w:szCs w:val="24"/>
          <w:lang w:val="sl-SI" w:eastAsia="zh-TW"/>
        </w:rPr>
        <w:t>је на седници одржаној</w:t>
      </w:r>
      <w:r w:rsidRPr="004E3BB5">
        <w:rPr>
          <w:rFonts w:ascii="Times New Roman" w:eastAsia="PMingLiU" w:hAnsi="Times New Roman" w:cs="Times New Roman"/>
          <w:sz w:val="24"/>
          <w:szCs w:val="24"/>
          <w:lang w:val="sr-Cyrl-CS" w:eastAsia="zh-TW"/>
        </w:rPr>
        <w:t xml:space="preserve"> </w:t>
      </w:r>
      <w:r w:rsidRPr="004E3BB5">
        <w:rPr>
          <w:rFonts w:ascii="Times New Roman" w:eastAsia="PMingLiU" w:hAnsi="Times New Roman" w:cs="Times New Roman"/>
          <w:sz w:val="24"/>
          <w:szCs w:val="24"/>
          <w:lang w:val="sl-SI" w:eastAsia="zh-TW"/>
        </w:rPr>
        <w:t>дана</w:t>
      </w:r>
      <w:r w:rsidRPr="004E3BB5"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 xml:space="preserve">  </w:t>
      </w:r>
      <w:r w:rsidR="00380F00">
        <w:rPr>
          <w:rFonts w:ascii="Times New Roman" w:eastAsia="PMingLiU" w:hAnsi="Times New Roman" w:cs="Times New Roman"/>
          <w:sz w:val="24"/>
          <w:szCs w:val="24"/>
          <w:lang w:val="sr-Cyrl-RS" w:eastAsia="zh-TW"/>
        </w:rPr>
        <w:t>24.04.2024</w:t>
      </w:r>
      <w:r w:rsidRPr="004E3BB5">
        <w:rPr>
          <w:rFonts w:ascii="Times New Roman" w:eastAsia="PMingLiU" w:hAnsi="Times New Roman" w:cs="Times New Roman"/>
          <w:sz w:val="24"/>
          <w:szCs w:val="24"/>
          <w:lang w:val="sr-Cyrl-CS" w:eastAsia="zh-TW"/>
        </w:rPr>
        <w:t xml:space="preserve">.  године  </w:t>
      </w:r>
      <w:r w:rsidRPr="004E3BB5">
        <w:rPr>
          <w:rFonts w:ascii="Times New Roman" w:eastAsia="PMingLiU" w:hAnsi="Times New Roman" w:cs="Times New Roman"/>
          <w:sz w:val="24"/>
          <w:szCs w:val="24"/>
          <w:lang w:val="sl-SI" w:eastAsia="zh-TW"/>
        </w:rPr>
        <w:t xml:space="preserve">донео </w:t>
      </w:r>
    </w:p>
    <w:p w:rsidR="009B0053" w:rsidRPr="007A2CDF" w:rsidRDefault="009B0053" w:rsidP="009B0053">
      <w:pPr>
        <w:shd w:val="clear" w:color="auto" w:fill="FFFFFF"/>
        <w:spacing w:before="557"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A2CDF">
        <w:rPr>
          <w:rFonts w:ascii="Times New Roman" w:hAnsi="Times New Roman" w:cs="Times New Roman"/>
          <w:b/>
          <w:color w:val="000000"/>
          <w:spacing w:val="49"/>
          <w:w w:val="112"/>
          <w:sz w:val="28"/>
          <w:szCs w:val="28"/>
          <w:lang w:val="sr-Cyrl-RS"/>
        </w:rPr>
        <w:t>ПРАВИЛНИК</w:t>
      </w:r>
    </w:p>
    <w:p w:rsidR="009B0053" w:rsidRPr="007A2CDF" w:rsidRDefault="009B0053" w:rsidP="009B0053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A2CDF">
        <w:rPr>
          <w:rFonts w:ascii="Times New Roman" w:hAnsi="Times New Roman" w:cs="Times New Roman"/>
          <w:b/>
          <w:color w:val="000000"/>
          <w:spacing w:val="-15"/>
          <w:w w:val="112"/>
          <w:sz w:val="28"/>
          <w:szCs w:val="28"/>
          <w:lang w:val="sr-Cyrl-RS"/>
        </w:rPr>
        <w:t>О ПРАВИМА, ОБАВЕЗАМА</w:t>
      </w:r>
    </w:p>
    <w:p w:rsidR="009B0053" w:rsidRPr="007A2CDF" w:rsidRDefault="009B0053" w:rsidP="009B0053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pacing w:val="-10"/>
          <w:w w:val="112"/>
          <w:sz w:val="28"/>
          <w:szCs w:val="28"/>
          <w:lang w:val="sr-Cyrl-RS"/>
        </w:rPr>
      </w:pPr>
      <w:r w:rsidRPr="007A2CDF">
        <w:rPr>
          <w:rFonts w:ascii="Times New Roman" w:hAnsi="Times New Roman" w:cs="Times New Roman"/>
          <w:b/>
          <w:color w:val="000000"/>
          <w:spacing w:val="-10"/>
          <w:w w:val="112"/>
          <w:sz w:val="28"/>
          <w:szCs w:val="28"/>
          <w:lang w:val="sr-Cyrl-RS"/>
        </w:rPr>
        <w:t>И ОДГОВОРНОСТИ УЧЕНИКА</w:t>
      </w:r>
    </w:p>
    <w:p w:rsidR="009C30F2" w:rsidRPr="007A2CDF" w:rsidRDefault="009C30F2" w:rsidP="009B0053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A2CDF">
        <w:rPr>
          <w:rFonts w:ascii="Times New Roman" w:hAnsi="Times New Roman" w:cs="Times New Roman"/>
          <w:b/>
          <w:color w:val="000000"/>
          <w:spacing w:val="-10"/>
          <w:w w:val="112"/>
          <w:sz w:val="28"/>
          <w:szCs w:val="28"/>
          <w:lang w:val="sr-Cyrl-RS"/>
        </w:rPr>
        <w:t>ТЕХНИЧКЕ ШКОЛЕ „НОВИ БЕОГРАД“</w:t>
      </w:r>
    </w:p>
    <w:p w:rsidR="009B0053" w:rsidRPr="00734C90" w:rsidRDefault="009B0053" w:rsidP="009B0053">
      <w:pPr>
        <w:shd w:val="clear" w:color="auto" w:fill="FFFFFF"/>
        <w:spacing w:before="542"/>
        <w:ind w:left="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4C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Cyrl-RS"/>
        </w:rPr>
        <w:t>I          ОПШТЕ ОДРЕДБЕ</w:t>
      </w:r>
    </w:p>
    <w:p w:rsidR="009B0053" w:rsidRPr="00215C03" w:rsidRDefault="009B0053" w:rsidP="009B0053">
      <w:pPr>
        <w:shd w:val="clear" w:color="auto" w:fill="FFFFFF"/>
        <w:spacing w:before="278"/>
        <w:ind w:right="2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sr-Cyrl-RS"/>
        </w:rPr>
        <w:t>Члан 1.</w:t>
      </w:r>
    </w:p>
    <w:p w:rsidR="00FF149C" w:rsidRPr="00215C03" w:rsidRDefault="009B0053" w:rsidP="005540EA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Овим Правилником утврђују се права и обавезе ученика, одговорност ученика (дисциплинска и материјална), васпитно дисциплински поступак, васпитне и васпитно-дисциплинске мере и правна заштита ученика Техничке школе „Нови Београд" ( у даљем </w:t>
      </w:r>
      <w:r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>тексту : Школа).</w:t>
      </w:r>
    </w:p>
    <w:p w:rsidR="00DA7B0E" w:rsidRDefault="00DA7B0E" w:rsidP="005540EA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30644" w:rsidRPr="00734C90" w:rsidRDefault="00B30644" w:rsidP="005540EA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5824" w:rsidRPr="00734C90" w:rsidRDefault="00190895" w:rsidP="00DA7B0E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sr-Cyrl-RS"/>
        </w:rPr>
      </w:pPr>
      <w:r w:rsidRPr="00734C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Cyrl-RS"/>
        </w:rPr>
        <w:t xml:space="preserve">II    </w:t>
      </w:r>
      <w:r w:rsidRPr="00734C9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sr-Cyrl-RS"/>
        </w:rPr>
        <w:t xml:space="preserve">   </w:t>
      </w:r>
      <w:r w:rsidR="00605824" w:rsidRPr="00734C9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sr-Cyrl-RS"/>
        </w:rPr>
        <w:t>ПРАВА УЧЕНИКА</w:t>
      </w:r>
    </w:p>
    <w:p w:rsidR="009B0053" w:rsidRPr="00215C03" w:rsidRDefault="009B0053" w:rsidP="005540EA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sr-Cyrl-RS"/>
        </w:rPr>
        <w:t>Члан 2.</w:t>
      </w:r>
    </w:p>
    <w:p w:rsidR="00605824" w:rsidRPr="00215C03" w:rsidRDefault="00605824" w:rsidP="00605824">
      <w:pPr>
        <w:pStyle w:val="Normal2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Права ученика остварују се у складу са потв</w:t>
      </w:r>
      <w:r w:rsidR="00DA7B0E" w:rsidRPr="00215C03">
        <w:rPr>
          <w:rFonts w:ascii="Times New Roman" w:hAnsi="Times New Roman" w:cs="Times New Roman"/>
          <w:sz w:val="24"/>
          <w:szCs w:val="24"/>
          <w:lang w:val="sr-Cyrl-RS"/>
        </w:rPr>
        <w:t>рђеним међународним уговорима, З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аконом, Статутом и овим Правилником. </w:t>
      </w:r>
    </w:p>
    <w:p w:rsidR="00605824" w:rsidRPr="00215C03" w:rsidRDefault="00605824" w:rsidP="00605824">
      <w:pPr>
        <w:pStyle w:val="Normal2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Школа, односно запослени у установи дужни су да обезбеде остваривање права ученика, а нарочито право на: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квалитетан образовно-васпитни рад који обезбеђује остваривање принципа и циљева,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уважавање личности;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подршку за свестрани развој личности, подршку за посебно исказане таленте и њихову афирмацију;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заштиту од дискриминације, насиља, злостављања и занемаривања;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благовремену и потпуну информацију о питањима од значаја за образовање и васпитање;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информације о правима и обавезама;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учествовање у раду органа школе, у складу са овим и посебним законом;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слободу удруживања у различите групе, клубове и организовање ученичког парламента;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јавност и образложење оцене и подношење приговора на оцену и испит;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покретање иницијативе за преиспитивање одговорности учесника у образовно-васпитном процесу уколико права из става 2.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. 1)-9) овог члана нису остварена;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заштиту и правично поступање установе према детету и ученику; </w:t>
      </w:r>
    </w:p>
    <w:p w:rsidR="00605824" w:rsidRPr="00215C03" w:rsidRDefault="00605824" w:rsidP="00605824">
      <w:pPr>
        <w:pStyle w:val="Normal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стипендију, кредит, смештај и исхрану у дому ученика, у складу са посебним законом; </w:t>
      </w:r>
    </w:p>
    <w:p w:rsidR="00DA7B0E" w:rsidRDefault="00DA7B0E" w:rsidP="00DA7B0E">
      <w:pPr>
        <w:pStyle w:val="BodyText"/>
        <w:ind w:left="720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Члан 3.</w:t>
      </w:r>
    </w:p>
    <w:p w:rsidR="00B30644" w:rsidRPr="00215C03" w:rsidRDefault="00B30644" w:rsidP="00DA7B0E">
      <w:pPr>
        <w:pStyle w:val="BodyText"/>
        <w:ind w:left="720"/>
        <w:jc w:val="center"/>
        <w:rPr>
          <w:bCs/>
          <w:sz w:val="24"/>
          <w:lang w:val="sr-Cyrl-RS"/>
        </w:rPr>
      </w:pPr>
    </w:p>
    <w:p w:rsidR="00DA7B0E" w:rsidRPr="00215C03" w:rsidRDefault="00190895" w:rsidP="00734C90">
      <w:pPr>
        <w:pStyle w:val="Normal2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  <w:t xml:space="preserve">   </w:t>
      </w:r>
      <w:r w:rsidR="00DA7B0E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Ученик, родитељ, односно други законски заступник детета и ученика може да поднесе писмену пријаву директору установе у случају повреде права или непримереног понашања запослених према детету и ученику у року од осам дана од дана сазнања о повреди права. </w:t>
      </w:r>
    </w:p>
    <w:p w:rsidR="00DA7B0E" w:rsidRPr="00215C03" w:rsidRDefault="00190895" w:rsidP="00734C90">
      <w:pPr>
        <w:pStyle w:val="Normal2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7B0E" w:rsidRPr="00215C03">
        <w:rPr>
          <w:rFonts w:ascii="Times New Roman" w:hAnsi="Times New Roman" w:cs="Times New Roman"/>
          <w:sz w:val="24"/>
          <w:szCs w:val="24"/>
          <w:lang w:val="sr-Cyrl-RS"/>
        </w:rPr>
        <w:t>Запослени у Школи дужан је да одмах по сазнању, а најкасније наредног радног дана, поднесе писмену пријаву директору да је учи</w:t>
      </w:r>
      <w:r w:rsidR="00734C90">
        <w:rPr>
          <w:rFonts w:ascii="Times New Roman" w:hAnsi="Times New Roman" w:cs="Times New Roman"/>
          <w:sz w:val="24"/>
          <w:szCs w:val="24"/>
          <w:lang w:val="sr-Cyrl-RS"/>
        </w:rPr>
        <w:t xml:space="preserve">њена повреда права детета и </w:t>
      </w:r>
      <w:proofErr w:type="spellStart"/>
      <w:r w:rsidR="00734C90">
        <w:rPr>
          <w:rFonts w:ascii="Times New Roman" w:hAnsi="Times New Roman" w:cs="Times New Roman"/>
          <w:sz w:val="24"/>
          <w:szCs w:val="24"/>
          <w:lang w:val="sr-Cyrl-RS"/>
        </w:rPr>
        <w:t>учe</w:t>
      </w:r>
      <w:r w:rsidR="00DA7B0E" w:rsidRPr="00215C03">
        <w:rPr>
          <w:rFonts w:ascii="Times New Roman" w:hAnsi="Times New Roman" w:cs="Times New Roman"/>
          <w:sz w:val="24"/>
          <w:szCs w:val="24"/>
          <w:lang w:val="sr-Cyrl-RS"/>
        </w:rPr>
        <w:t>ника</w:t>
      </w:r>
      <w:proofErr w:type="spellEnd"/>
      <w:r w:rsidR="00DA7B0E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A7B0E" w:rsidRDefault="00DA7B0E" w:rsidP="00734C90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Директор је дужан да пријаву размотри и да, уз консултацију са учеником и родитељ</w:t>
      </w:r>
      <w:r w:rsidR="00734C90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м, односно другим законским заступником детета и ученика, као и запосленим одлучи и предузме одговарајуће мере, у року од осам дана од дана пријема пријаве. </w:t>
      </w:r>
    </w:p>
    <w:p w:rsidR="00CC64D5" w:rsidRDefault="00CC64D5" w:rsidP="00734C90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4D5" w:rsidRPr="00215C03" w:rsidRDefault="00CC64D5" w:rsidP="00734C90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90895" w:rsidRPr="00215C03" w:rsidRDefault="00190895" w:rsidP="00DA7B0E">
      <w:pPr>
        <w:pStyle w:val="BodyText"/>
        <w:rPr>
          <w:bCs/>
          <w:color w:val="000000"/>
          <w:spacing w:val="-1"/>
          <w:sz w:val="24"/>
          <w:lang w:val="sr-Cyrl-RS"/>
        </w:rPr>
      </w:pPr>
    </w:p>
    <w:p w:rsidR="00DA7B0E" w:rsidRPr="00734C90" w:rsidRDefault="00190895" w:rsidP="00DA7B0E">
      <w:pPr>
        <w:pStyle w:val="BodyText"/>
        <w:rPr>
          <w:b/>
          <w:bCs/>
          <w:sz w:val="24"/>
          <w:lang w:val="sr-Cyrl-RS"/>
        </w:rPr>
      </w:pPr>
      <w:r w:rsidRPr="00734C90">
        <w:rPr>
          <w:b/>
          <w:bCs/>
          <w:color w:val="000000"/>
          <w:spacing w:val="-1"/>
          <w:sz w:val="24"/>
          <w:lang w:val="sr-Cyrl-RS"/>
        </w:rPr>
        <w:t xml:space="preserve">III    </w:t>
      </w:r>
      <w:r w:rsidR="00DA7B0E" w:rsidRPr="00734C90">
        <w:rPr>
          <w:b/>
          <w:bCs/>
          <w:sz w:val="24"/>
          <w:lang w:val="sr-Cyrl-RS"/>
        </w:rPr>
        <w:t>ОБАВЕЗЕ УЧЕНИКА</w:t>
      </w:r>
    </w:p>
    <w:p w:rsidR="00DA7B0E" w:rsidRPr="00215C03" w:rsidRDefault="00DA7B0E" w:rsidP="00DA7B0E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Члан 4.</w:t>
      </w:r>
    </w:p>
    <w:p w:rsidR="00DA7B0E" w:rsidRPr="00215C03" w:rsidRDefault="00DA7B0E" w:rsidP="00DA7B0E">
      <w:pPr>
        <w:pStyle w:val="Normal2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 остваривању својих права ученик не сме да угрожава друге у остваривању права. </w:t>
      </w:r>
    </w:p>
    <w:p w:rsidR="00DA7B0E" w:rsidRPr="00215C03" w:rsidRDefault="00DA7B0E" w:rsidP="00DA7B0E">
      <w:pPr>
        <w:pStyle w:val="Normal2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Ученик има обавезу да: </w:t>
      </w:r>
    </w:p>
    <w:p w:rsidR="00DA7B0E" w:rsidRPr="00215C03" w:rsidRDefault="00DA7B0E" w:rsidP="00DA7B0E">
      <w:pPr>
        <w:pStyle w:val="Normal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редовно похађа наставу и извршава школске обавезе; </w:t>
      </w:r>
    </w:p>
    <w:p w:rsidR="00DA7B0E" w:rsidRPr="00215C03" w:rsidRDefault="00DA7B0E" w:rsidP="00DA7B0E">
      <w:pPr>
        <w:pStyle w:val="Normal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поштује правила понашања у школи, одлуке директора и органа школе; </w:t>
      </w:r>
    </w:p>
    <w:p w:rsidR="00DA7B0E" w:rsidRPr="00215C03" w:rsidRDefault="00DA7B0E" w:rsidP="00DA7B0E">
      <w:pPr>
        <w:pStyle w:val="Normal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ради на усвајању знања, вештина и ставова утврђених школским програмом, прати сопствени напредак и извештава о томе наставнике и родитеље, односно друге законске заступнике; </w:t>
      </w:r>
    </w:p>
    <w:p w:rsidR="00DA7B0E" w:rsidRPr="00215C03" w:rsidRDefault="00DA7B0E" w:rsidP="00DA7B0E">
      <w:pPr>
        <w:pStyle w:val="Normal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не омета извођење наставе и не напушта час без претходног одобрења наставника; </w:t>
      </w:r>
    </w:p>
    <w:p w:rsidR="00DA7B0E" w:rsidRPr="00215C03" w:rsidRDefault="00DA7B0E" w:rsidP="00DA7B0E">
      <w:pPr>
        <w:pStyle w:val="Normal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поштује личност других ученика, наставника и осталих запослених у школи; </w:t>
      </w:r>
    </w:p>
    <w:p w:rsidR="00DA7B0E" w:rsidRPr="00215C03" w:rsidRDefault="00DA7B0E" w:rsidP="00DA7B0E">
      <w:pPr>
        <w:pStyle w:val="Normal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чува имовину школе и чистоћу и естетски изглед школских просторија; </w:t>
      </w:r>
    </w:p>
    <w:p w:rsidR="00DA7B0E" w:rsidRDefault="00DA7B0E" w:rsidP="00DA7B0E">
      <w:pPr>
        <w:pStyle w:val="Normal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стара се о очувању животне средине и понаша у складу са правилима еколошке етике. </w:t>
      </w:r>
    </w:p>
    <w:p w:rsidR="00380F00" w:rsidRDefault="00380F00" w:rsidP="00380F00">
      <w:pPr>
        <w:pStyle w:val="Normal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F00" w:rsidRDefault="00380F00" w:rsidP="00380F00">
      <w:pPr>
        <w:pStyle w:val="Normal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F00" w:rsidRPr="00215C03" w:rsidRDefault="00380F00" w:rsidP="00380F00">
      <w:pPr>
        <w:pStyle w:val="Normal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B0E" w:rsidRPr="00215C03" w:rsidRDefault="00DA7B0E" w:rsidP="00190895">
      <w:pPr>
        <w:pStyle w:val="BodyText"/>
        <w:ind w:left="360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>Правдање изостанака</w:t>
      </w:r>
    </w:p>
    <w:p w:rsidR="00DA7B0E" w:rsidRPr="00215C03" w:rsidRDefault="00DA7B0E" w:rsidP="00DA7B0E">
      <w:pPr>
        <w:pStyle w:val="BodyText"/>
        <w:ind w:left="360"/>
        <w:jc w:val="both"/>
        <w:rPr>
          <w:sz w:val="24"/>
          <w:lang w:val="sr-Cyrl-RS"/>
        </w:rPr>
      </w:pPr>
    </w:p>
    <w:p w:rsidR="00DA7B0E" w:rsidRPr="00215C03" w:rsidRDefault="00DA7B0E" w:rsidP="00DA7B0E">
      <w:pPr>
        <w:pStyle w:val="BodyText"/>
        <w:ind w:left="360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 </w:t>
      </w:r>
      <w:r w:rsidR="00190895" w:rsidRPr="00215C03">
        <w:rPr>
          <w:sz w:val="24"/>
          <w:lang w:val="sr-Cyrl-RS"/>
        </w:rPr>
        <w:t>5</w:t>
      </w:r>
      <w:r w:rsidRPr="00215C03">
        <w:rPr>
          <w:sz w:val="24"/>
          <w:lang w:val="sr-Cyrl-RS"/>
        </w:rPr>
        <w:t>.</w:t>
      </w:r>
    </w:p>
    <w:p w:rsidR="00190895" w:rsidRPr="00215C03" w:rsidRDefault="00190895" w:rsidP="00734C90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r w:rsidRPr="00215C03">
        <w:rPr>
          <w:lang w:val="sr-Cyrl-RS"/>
        </w:rPr>
        <w:t>Родитељ ученика, односно други законски заступник дужан је да да одмах, а најкасније у року од 48 сати од момента наступања спречености ученика да присуствује настави</w:t>
      </w:r>
      <w:r w:rsidR="00734C90">
        <w:rPr>
          <w:lang w:val="sr-Latn-RS"/>
        </w:rPr>
        <w:t>,</w:t>
      </w:r>
      <w:r w:rsidRPr="00215C03">
        <w:rPr>
          <w:lang w:val="sr-Cyrl-RS"/>
        </w:rPr>
        <w:t xml:space="preserve"> о томе обавести школу;</w:t>
      </w:r>
    </w:p>
    <w:p w:rsidR="00190895" w:rsidRPr="00215C03" w:rsidRDefault="00190895" w:rsidP="00734C90">
      <w:pPr>
        <w:pStyle w:val="Normal1"/>
        <w:spacing w:before="0" w:beforeAutospacing="0" w:after="0" w:afterAutospacing="0"/>
        <w:ind w:firstLine="630"/>
        <w:jc w:val="both"/>
        <w:rPr>
          <w:color w:val="FF0000"/>
          <w:lang w:val="sr-Cyrl-RS"/>
        </w:rPr>
      </w:pPr>
      <w:r w:rsidRPr="00215C03">
        <w:rPr>
          <w:lang w:val="sr-Cyrl-RS"/>
        </w:rPr>
        <w:t xml:space="preserve">Родитељ ученика,  односно други законски заступник дужан је правда изостанке ученика,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документацијом; </w:t>
      </w:r>
    </w:p>
    <w:p w:rsidR="00190895" w:rsidRPr="00215C03" w:rsidRDefault="00190895" w:rsidP="00734C90">
      <w:pPr>
        <w:pStyle w:val="Normal1"/>
        <w:spacing w:before="0" w:beforeAutospacing="0" w:after="0" w:afterAutospacing="0"/>
        <w:jc w:val="both"/>
        <w:rPr>
          <w:lang w:val="sr-Cyrl-RS"/>
        </w:rPr>
      </w:pPr>
      <w:r w:rsidRPr="00215C03">
        <w:rPr>
          <w:color w:val="FF0000"/>
          <w:lang w:val="sr-Cyrl-RS"/>
        </w:rPr>
        <w:tab/>
      </w:r>
      <w:r w:rsidRPr="00215C03">
        <w:rPr>
          <w:lang w:val="sr-Cyrl-RS"/>
        </w:rPr>
        <w:t xml:space="preserve">Изостанак са наставе  до један дан у току полугодишта, родитељ, односно други законски заступник правда на основу разговора са </w:t>
      </w:r>
      <w:proofErr w:type="spellStart"/>
      <w:r w:rsidRPr="00215C03">
        <w:rPr>
          <w:lang w:val="sr-Cyrl-RS"/>
        </w:rPr>
        <w:t>одељењским</w:t>
      </w:r>
      <w:proofErr w:type="spellEnd"/>
      <w:r w:rsidRPr="00215C03">
        <w:rPr>
          <w:lang w:val="sr-Cyrl-RS"/>
        </w:rPr>
        <w:t xml:space="preserve"> старешином</w:t>
      </w:r>
    </w:p>
    <w:p w:rsidR="00F207D1" w:rsidRPr="00215C03" w:rsidRDefault="00F207D1" w:rsidP="00F207D1">
      <w:pPr>
        <w:pStyle w:val="BodyText"/>
        <w:tabs>
          <w:tab w:val="left" w:pos="0"/>
        </w:tabs>
        <w:ind w:firstLine="720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Уколико због обавеза које има као члан спортског клуба, културно – уметничког друштва и сл., ученик треба да одсуствује са наставе, дужан је да благовремено о томе обавести </w:t>
      </w:r>
      <w:proofErr w:type="spellStart"/>
      <w:r w:rsidRPr="00215C03">
        <w:rPr>
          <w:sz w:val="24"/>
          <w:lang w:val="sr-Cyrl-RS"/>
        </w:rPr>
        <w:t>одељењског</w:t>
      </w:r>
      <w:proofErr w:type="spellEnd"/>
      <w:r w:rsidRPr="00215C03">
        <w:rPr>
          <w:sz w:val="24"/>
          <w:lang w:val="sr-Cyrl-RS"/>
        </w:rPr>
        <w:t xml:space="preserve"> старешину, а уколико је у питању дуже одсуство, директора Школе тако што ће упутити молбу за одобрење изостанка, са наведеним датумима и разлозима (турнир, турнеја, и сл.). Уз молбу је потребно да се приложи потврда или молба клуба или  удружења.</w:t>
      </w:r>
      <w:r w:rsidR="00734C90">
        <w:rPr>
          <w:sz w:val="24"/>
          <w:lang w:val="sr-Latn-RS"/>
        </w:rPr>
        <w:t xml:space="preserve"> </w:t>
      </w:r>
      <w:r w:rsidRPr="00215C03">
        <w:rPr>
          <w:sz w:val="24"/>
          <w:lang w:val="sr-Cyrl-RS"/>
        </w:rPr>
        <w:t xml:space="preserve">Школа ће одобрити одсуство ученика уколико нема смањену оцену из владања и недовољне оцене из предмета..   </w:t>
      </w:r>
    </w:p>
    <w:p w:rsidR="00F207D1" w:rsidRDefault="00F207D1" w:rsidP="00F207D1">
      <w:pPr>
        <w:pStyle w:val="BodyText"/>
        <w:tabs>
          <w:tab w:val="left" w:pos="0"/>
        </w:tabs>
        <w:ind w:firstLine="720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 Уколико ученик не поступи на наведени начин, изостанак ће се водити као неоправдан.</w:t>
      </w:r>
    </w:p>
    <w:p w:rsidR="00734C90" w:rsidRPr="00051962" w:rsidRDefault="00734C90" w:rsidP="00734C90">
      <w:pPr>
        <w:pStyle w:val="Normal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196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51962">
        <w:rPr>
          <w:rFonts w:ascii="Times New Roman" w:hAnsi="Times New Roman" w:cs="Times New Roman"/>
          <w:sz w:val="24"/>
          <w:szCs w:val="24"/>
          <w:lang w:val="sr-Cyrl-CS"/>
        </w:rPr>
        <w:t xml:space="preserve">Одсуствовање ученика са појединог часа одобрава предметни наставник, уз обавештавање </w:t>
      </w:r>
      <w:proofErr w:type="spellStart"/>
      <w:r w:rsidRPr="00051962">
        <w:rPr>
          <w:rFonts w:ascii="Times New Roman" w:hAnsi="Times New Roman" w:cs="Times New Roman"/>
          <w:sz w:val="24"/>
          <w:szCs w:val="24"/>
          <w:lang w:val="sr-Cyrl-CS"/>
        </w:rPr>
        <w:t>одељењског</w:t>
      </w:r>
      <w:proofErr w:type="spellEnd"/>
      <w:r w:rsidRPr="00051962">
        <w:rPr>
          <w:rFonts w:ascii="Times New Roman" w:hAnsi="Times New Roman" w:cs="Times New Roman"/>
          <w:sz w:val="24"/>
          <w:szCs w:val="24"/>
          <w:lang w:val="sr-Cyrl-CS"/>
        </w:rPr>
        <w:t xml:space="preserve"> старешине који о томе информише родитеља, уколико није родитељ тражио одсуство. </w:t>
      </w:r>
    </w:p>
    <w:p w:rsidR="00DA7B0E" w:rsidRPr="00215C03" w:rsidRDefault="00DA7B0E" w:rsidP="00DA7B0E">
      <w:pPr>
        <w:pStyle w:val="BodyText"/>
        <w:jc w:val="both"/>
        <w:rPr>
          <w:sz w:val="24"/>
          <w:lang w:val="sr-Cyrl-RS"/>
        </w:rPr>
      </w:pPr>
    </w:p>
    <w:p w:rsidR="00DA7B0E" w:rsidRPr="00215C03" w:rsidRDefault="00DA7B0E" w:rsidP="00DA7B0E">
      <w:pPr>
        <w:pStyle w:val="BodyText"/>
        <w:ind w:left="360"/>
        <w:jc w:val="both"/>
        <w:rPr>
          <w:sz w:val="24"/>
          <w:lang w:val="sr-Cyrl-RS"/>
        </w:rPr>
      </w:pPr>
    </w:p>
    <w:p w:rsidR="00DA7B0E" w:rsidRPr="00734C90" w:rsidRDefault="00190895" w:rsidP="00DA7B0E">
      <w:pPr>
        <w:pStyle w:val="BodyText"/>
        <w:ind w:left="360"/>
        <w:jc w:val="both"/>
        <w:rPr>
          <w:b/>
          <w:bCs/>
          <w:sz w:val="24"/>
          <w:lang w:val="sr-Cyrl-RS"/>
        </w:rPr>
      </w:pPr>
      <w:r w:rsidRPr="00734C90">
        <w:rPr>
          <w:b/>
          <w:bCs/>
          <w:color w:val="000000"/>
          <w:spacing w:val="-1"/>
          <w:sz w:val="24"/>
          <w:lang w:val="sr-Cyrl-RS"/>
        </w:rPr>
        <w:t>I</w:t>
      </w:r>
      <w:r w:rsidR="00DA7B0E" w:rsidRPr="00734C90">
        <w:rPr>
          <w:b/>
          <w:bCs/>
          <w:sz w:val="24"/>
          <w:lang w:val="sr-Cyrl-RS"/>
        </w:rPr>
        <w:t>V   ДИСЦИПЛИНСКА ОДГОВОРНОСТ УЧЕНИКА</w:t>
      </w:r>
    </w:p>
    <w:p w:rsidR="00DA7B0E" w:rsidRPr="00215C03" w:rsidRDefault="00DA7B0E" w:rsidP="00DA7B0E">
      <w:pPr>
        <w:pStyle w:val="BodyText"/>
        <w:jc w:val="both"/>
        <w:rPr>
          <w:bCs/>
          <w:sz w:val="24"/>
          <w:lang w:val="sr-Cyrl-RS"/>
        </w:rPr>
      </w:pPr>
    </w:p>
    <w:p w:rsidR="00DA7B0E" w:rsidRPr="00215C03" w:rsidRDefault="00DA7B0E" w:rsidP="00DA7B0E">
      <w:pPr>
        <w:pStyle w:val="BodyText"/>
        <w:ind w:left="360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 xml:space="preserve">Члан </w:t>
      </w:r>
      <w:r w:rsidR="00190895" w:rsidRPr="00215C03">
        <w:rPr>
          <w:bCs/>
          <w:sz w:val="24"/>
          <w:lang w:val="sr-Cyrl-RS"/>
        </w:rPr>
        <w:t>6</w:t>
      </w:r>
      <w:r w:rsidRPr="00215C03">
        <w:rPr>
          <w:bCs/>
          <w:sz w:val="24"/>
          <w:lang w:val="sr-Cyrl-RS"/>
        </w:rPr>
        <w:t>.</w:t>
      </w:r>
    </w:p>
    <w:p w:rsidR="00DA7B0E" w:rsidRPr="00215C03" w:rsidRDefault="00DA7B0E" w:rsidP="00DA7B0E">
      <w:pPr>
        <w:pStyle w:val="BodyText"/>
        <w:ind w:left="360"/>
        <w:jc w:val="center"/>
        <w:rPr>
          <w:bCs/>
          <w:sz w:val="24"/>
          <w:lang w:val="sr-Cyrl-RS"/>
        </w:rPr>
      </w:pPr>
    </w:p>
    <w:p w:rsidR="00FA50F3" w:rsidRPr="00FA50F3" w:rsidRDefault="00DA7B0E" w:rsidP="00F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A50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50F3"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Према ученику који врши повреду правила понашања у школи или не поштује одлуке директора и органа школе, неоправдано изостане са наставе пет часова, односно који својим понашањем угрожава друге у остваривању њихових права, као и у случају сумње да је починио тежу повреду обавезе ученика и повреду забране, школа уз учешће родитеља, односно другог законског заступника, појачава васпитни рад.</w:t>
      </w:r>
    </w:p>
    <w:p w:rsidR="00FA50F3" w:rsidRPr="00FA50F3" w:rsidRDefault="00FA50F3" w:rsidP="00FA5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Васпитни рад из остварује се активностима: у оквиру </w:t>
      </w:r>
      <w:proofErr w:type="spellStart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одељењске</w:t>
      </w:r>
      <w:proofErr w:type="spellEnd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заједнице, стручним радом </w:t>
      </w:r>
      <w:proofErr w:type="spellStart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одељењског</w:t>
      </w:r>
      <w:proofErr w:type="spellEnd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старешине, педагога, психолога и посебних тимова. Када је неопходно, школа сарађује и са одговарајућим установама социјалне, односно здравствене заштите, ради одређивања и пружања подршке ученику у вези са променом његовог понашања.</w:t>
      </w:r>
    </w:p>
    <w:p w:rsidR="00FA50F3" w:rsidRPr="00FA50F3" w:rsidRDefault="00FA50F3" w:rsidP="00FA5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Одељењски</w:t>
      </w:r>
      <w:proofErr w:type="spellEnd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старешина, заједно са стручним сарадницима, односно са тимом за заштиту од дискриминације, насиља, злостављања и занемаривања или тимом за </w:t>
      </w:r>
      <w:proofErr w:type="spellStart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инклузивно</w:t>
      </w:r>
      <w:proofErr w:type="spellEnd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образовање, сачињава план појачаног васпитног рада који траје најкраће до окончања васпитно-дисциплинског поступка.</w:t>
      </w:r>
    </w:p>
    <w:p w:rsidR="00FA50F3" w:rsidRPr="00FA50F3" w:rsidRDefault="00FA50F3" w:rsidP="00FA5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Одељењски</w:t>
      </w:r>
      <w:proofErr w:type="spellEnd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старешина води посебну педагошку евиденцију о појачаном васпитном раду у коју се уносе подаци о: догађају, учесницима, временској динамици, предузетим активностима и мерама и оствареним резултатима тог рада.</w:t>
      </w:r>
    </w:p>
    <w:p w:rsidR="00FA50F3" w:rsidRPr="00FA50F3" w:rsidRDefault="00FA50F3" w:rsidP="00FA5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Резултате појачаног васпитног рада, на основу заједничког извештаја одељенског старешине, стручних сарадника и тимова, директор, односно наставничко веће узима у обзир приликом </w:t>
      </w:r>
      <w:proofErr w:type="spellStart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изрицањa</w:t>
      </w:r>
      <w:proofErr w:type="spellEnd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васпитно - дисциплинске мере.</w:t>
      </w:r>
    </w:p>
    <w:p w:rsidR="00FA50F3" w:rsidRPr="00FA50F3" w:rsidRDefault="00FA50F3" w:rsidP="00FA5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Са учеником који ван простора школе, односно другог простора у коме школа остварује образовно-васпитни рад, учини повреду забране, школа у складу са извештајем спољашње мреже заштите појачава васпитни рад, уз предузимање других активности у складу са прописима којима се уређују: критеријуми за препознавање облика дискриминације, поступање установе у случају сумње или утврђеног </w:t>
      </w:r>
      <w:proofErr w:type="spellStart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дискриминативног</w:t>
      </w:r>
      <w:proofErr w:type="spellEnd"/>
      <w:r w:rsidRPr="00FA50F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понашања и вређања угледа, части и достојанства личности, као и протокола поступања у одговору на насиље, злостављање и занемаривање.</w:t>
      </w:r>
    </w:p>
    <w:p w:rsidR="00FA50F3" w:rsidRDefault="00FA50F3" w:rsidP="00FA50F3">
      <w:pPr>
        <w:pStyle w:val="BodyText"/>
        <w:ind w:firstLine="360"/>
        <w:jc w:val="both"/>
        <w:rPr>
          <w:sz w:val="24"/>
          <w:lang w:val="sr-Cyrl-RS"/>
        </w:rPr>
      </w:pPr>
    </w:p>
    <w:p w:rsidR="00DA7B0E" w:rsidRPr="00215C03" w:rsidRDefault="00DA7B0E" w:rsidP="00FA50F3">
      <w:pPr>
        <w:pStyle w:val="BodyText"/>
        <w:ind w:firstLine="708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 Са учеником који врши повреду правила понашања или се не придржава одлука директора и органа Школе, неоправдано изостане са наставе  до пет часова, односно који својим понашањем угрожава друге у остваривању њихових права, Школа је дужна да, уз учешће родитеља, односно старатеља ученика, појача васпитни рад активностима: у оквиру </w:t>
      </w:r>
      <w:proofErr w:type="spellStart"/>
      <w:r w:rsidRPr="00215C03">
        <w:rPr>
          <w:sz w:val="24"/>
          <w:lang w:val="sr-Cyrl-RS"/>
        </w:rPr>
        <w:t>одељењске</w:t>
      </w:r>
      <w:proofErr w:type="spellEnd"/>
      <w:r w:rsidRPr="00215C03">
        <w:rPr>
          <w:sz w:val="24"/>
          <w:lang w:val="sr-Cyrl-RS"/>
        </w:rPr>
        <w:t xml:space="preserve"> заједнице, стручним радом </w:t>
      </w:r>
      <w:proofErr w:type="spellStart"/>
      <w:r w:rsidRPr="00215C03">
        <w:rPr>
          <w:sz w:val="24"/>
          <w:lang w:val="sr-Cyrl-RS"/>
        </w:rPr>
        <w:t>одељењског</w:t>
      </w:r>
      <w:proofErr w:type="spellEnd"/>
      <w:r w:rsidRPr="00215C03">
        <w:rPr>
          <w:sz w:val="24"/>
          <w:lang w:val="sr-Cyrl-RS"/>
        </w:rPr>
        <w:t xml:space="preserve"> старешине, педагога, психолога, посебних тимова, а када је то неопходно, да сарађује са одговарајућим установама социјалне, односно здравствене заштите на промени понашања ученика.</w:t>
      </w:r>
    </w:p>
    <w:p w:rsidR="00DA7B0E" w:rsidRPr="00215C03" w:rsidRDefault="00734C90" w:rsidP="00FA50F3">
      <w:pPr>
        <w:pStyle w:val="BodyText"/>
        <w:ind w:left="360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ab/>
        <w:t xml:space="preserve"> </w:t>
      </w:r>
      <w:proofErr w:type="spellStart"/>
      <w:r w:rsidR="00DA7B0E" w:rsidRPr="00215C03">
        <w:rPr>
          <w:sz w:val="24"/>
          <w:lang w:val="sr-Cyrl-RS"/>
        </w:rPr>
        <w:t>Одељењски</w:t>
      </w:r>
      <w:proofErr w:type="spellEnd"/>
      <w:r w:rsidR="00DA7B0E" w:rsidRPr="00215C03">
        <w:rPr>
          <w:sz w:val="24"/>
          <w:lang w:val="sr-Cyrl-RS"/>
        </w:rPr>
        <w:t xml:space="preserve"> старешина и психолог воде  евиденцију    појачаног васпитног рада.</w:t>
      </w:r>
    </w:p>
    <w:p w:rsidR="00190895" w:rsidRPr="00215C03" w:rsidRDefault="00190895" w:rsidP="00FA50F3">
      <w:pPr>
        <w:pStyle w:val="BodyText"/>
        <w:ind w:left="360"/>
        <w:jc w:val="both"/>
        <w:rPr>
          <w:bCs/>
          <w:sz w:val="24"/>
          <w:lang w:val="sr-Cyrl-RS"/>
        </w:rPr>
      </w:pPr>
    </w:p>
    <w:p w:rsidR="00DA7B0E" w:rsidRPr="00215C03" w:rsidRDefault="00DA7B0E" w:rsidP="00DA7B0E">
      <w:pPr>
        <w:pStyle w:val="BodyText"/>
        <w:ind w:left="360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 xml:space="preserve">Члан </w:t>
      </w:r>
      <w:r w:rsidR="00190895" w:rsidRPr="00215C03">
        <w:rPr>
          <w:bCs/>
          <w:sz w:val="24"/>
          <w:lang w:val="sr-Cyrl-RS"/>
        </w:rPr>
        <w:t>7</w:t>
      </w:r>
      <w:r w:rsidRPr="00215C03">
        <w:rPr>
          <w:bCs/>
          <w:sz w:val="24"/>
          <w:lang w:val="sr-Cyrl-RS"/>
        </w:rPr>
        <w:t>.</w:t>
      </w:r>
    </w:p>
    <w:p w:rsidR="00DA7B0E" w:rsidRPr="00215C03" w:rsidRDefault="00DA7B0E" w:rsidP="00DA7B0E">
      <w:pPr>
        <w:pStyle w:val="Normal2"/>
        <w:ind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Ученик може да одговара за</w:t>
      </w:r>
    </w:p>
    <w:p w:rsidR="00DA7B0E" w:rsidRPr="00215C03" w:rsidRDefault="00DA7B0E" w:rsidP="00DA7B0E">
      <w:pPr>
        <w:pStyle w:val="Normal2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лакшу повреду обавезе утврђену </w:t>
      </w:r>
      <w:r w:rsidR="007969AB" w:rsidRPr="00215C03">
        <w:rPr>
          <w:rFonts w:ascii="Times New Roman" w:hAnsi="Times New Roman" w:cs="Times New Roman"/>
          <w:sz w:val="24"/>
          <w:szCs w:val="24"/>
          <w:lang w:val="sr-Cyrl-RS"/>
        </w:rPr>
        <w:t>овим Правилником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DA7B0E" w:rsidRPr="00215C03" w:rsidRDefault="00DA7B0E" w:rsidP="00DA7B0E">
      <w:pPr>
        <w:pStyle w:val="Normal2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тежу повреду обавезе која је у време извршења била прописана </w:t>
      </w:r>
      <w:r w:rsidR="005A772D" w:rsidRPr="00215C0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аконом и   </w:t>
      </w:r>
    </w:p>
    <w:p w:rsidR="00DA7B0E" w:rsidRPr="00215C03" w:rsidRDefault="00DA7B0E" w:rsidP="007C3A2E">
      <w:pPr>
        <w:pStyle w:val="Normal2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повреду забране </w:t>
      </w:r>
    </w:p>
    <w:p w:rsidR="007969AB" w:rsidRPr="00FA50F3" w:rsidRDefault="007969AB" w:rsidP="007969AB">
      <w:pPr>
        <w:pStyle w:val="BodyText"/>
        <w:jc w:val="center"/>
        <w:rPr>
          <w:b/>
          <w:bCs/>
          <w:sz w:val="24"/>
          <w:lang w:val="sr-Cyrl-RS"/>
        </w:rPr>
      </w:pPr>
      <w:r w:rsidRPr="00FA50F3">
        <w:rPr>
          <w:b/>
          <w:bCs/>
          <w:sz w:val="24"/>
          <w:lang w:val="sr-Cyrl-RS"/>
        </w:rPr>
        <w:t xml:space="preserve">Лакше повреде обавеза </w:t>
      </w:r>
      <w:r w:rsidR="00F13239">
        <w:rPr>
          <w:b/>
          <w:bCs/>
          <w:sz w:val="24"/>
          <w:lang w:val="sr-Cyrl-RS"/>
        </w:rPr>
        <w:t>ученика</w:t>
      </w:r>
    </w:p>
    <w:p w:rsidR="00190895" w:rsidRPr="00215C03" w:rsidRDefault="00190895" w:rsidP="007969AB">
      <w:pPr>
        <w:pStyle w:val="BodyText"/>
        <w:jc w:val="center"/>
        <w:rPr>
          <w:bCs/>
          <w:sz w:val="24"/>
          <w:lang w:val="sr-Cyrl-RS"/>
        </w:rPr>
      </w:pPr>
    </w:p>
    <w:p w:rsidR="007969AB" w:rsidRPr="00215C03" w:rsidRDefault="007969AB" w:rsidP="007969AB">
      <w:pPr>
        <w:pStyle w:val="BodyText"/>
        <w:ind w:left="360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 w:rsidR="00190895" w:rsidRPr="00215C03">
        <w:rPr>
          <w:sz w:val="24"/>
          <w:lang w:val="sr-Cyrl-RS"/>
        </w:rPr>
        <w:t>8</w:t>
      </w:r>
      <w:r w:rsidRPr="00215C03">
        <w:rPr>
          <w:sz w:val="24"/>
          <w:lang w:val="sr-Cyrl-RS"/>
        </w:rPr>
        <w:t>.</w:t>
      </w:r>
    </w:p>
    <w:p w:rsidR="00190895" w:rsidRPr="00215C03" w:rsidRDefault="00190895" w:rsidP="0019089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0C87" w:rsidRPr="00215C03" w:rsidRDefault="00FF0C87" w:rsidP="00FF0C8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Лакше повреде обавеза ученика су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sym w:font="Symbol" w:char="003A"/>
      </w:r>
    </w:p>
    <w:p w:rsidR="00FF0C87" w:rsidRPr="00215C03" w:rsidRDefault="00FF0C87" w:rsidP="00FF0C8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C87" w:rsidRPr="000A151B" w:rsidRDefault="00FF0C87" w:rsidP="00FF0C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151B">
        <w:rPr>
          <w:rFonts w:ascii="Times New Roman" w:hAnsi="Times New Roman" w:cs="Times New Roman"/>
          <w:sz w:val="24"/>
          <w:szCs w:val="24"/>
          <w:lang w:val="sr-Cyrl-RS"/>
        </w:rPr>
        <w:t>неоправдано изостајање са наставе и других облика образовног рада, у току школске године  до 25 неоправданих изостанака</w:t>
      </w:r>
      <w:r w:rsidRPr="000A151B">
        <w:rPr>
          <w:rFonts w:ascii="Times New Roman" w:hAnsi="Times New Roman" w:cs="Times New Roman"/>
          <w:sz w:val="24"/>
          <w:szCs w:val="24"/>
          <w:lang w:val="sr-Cyrl-RS"/>
        </w:rPr>
        <w:sym w:font="Symbol" w:char="003B"/>
      </w:r>
    </w:p>
    <w:p w:rsidR="00FF0C87" w:rsidRPr="000A151B" w:rsidRDefault="00FF0C87" w:rsidP="00FF0C87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r-Cyrl-RS" w:eastAsia="zh-CN"/>
        </w:rPr>
      </w:pPr>
      <w:r w:rsidRPr="000A151B">
        <w:rPr>
          <w:rFonts w:ascii="Times New Roman" w:hAnsi="Times New Roman" w:cs="Times New Roman"/>
          <w:sz w:val="24"/>
          <w:szCs w:val="24"/>
          <w:lang w:val="sr-Cyrl-RS"/>
        </w:rPr>
        <w:t>неоправдано закашњавање на часове;</w:t>
      </w:r>
    </w:p>
    <w:p w:rsidR="00FF0C87" w:rsidRPr="000A151B" w:rsidRDefault="00FF0C87" w:rsidP="00FF0C87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r-Cyrl-RS" w:eastAsia="zh-CN"/>
        </w:rPr>
      </w:pPr>
      <w:r w:rsidRPr="000A151B">
        <w:rPr>
          <w:rFonts w:ascii="Times New Roman" w:hAnsi="Times New Roman" w:cs="Times New Roman"/>
          <w:sz w:val="24"/>
          <w:szCs w:val="24"/>
          <w:lang w:val="sr-Cyrl-RS"/>
        </w:rPr>
        <w:t xml:space="preserve">непридржавање правила понашања у школи, </w:t>
      </w:r>
      <w:proofErr w:type="spellStart"/>
      <w:r w:rsidRPr="000A151B">
        <w:rPr>
          <w:rFonts w:ascii="Times New Roman" w:hAnsi="Times New Roman" w:cs="Times New Roman"/>
          <w:sz w:val="24"/>
          <w:szCs w:val="24"/>
          <w:lang w:val="sr-Cyrl-RS"/>
        </w:rPr>
        <w:t>т.ј</w:t>
      </w:r>
      <w:proofErr w:type="spellEnd"/>
      <w:r w:rsidRPr="000A151B">
        <w:rPr>
          <w:rFonts w:ascii="Times New Roman" w:hAnsi="Times New Roman" w:cs="Times New Roman"/>
          <w:sz w:val="24"/>
          <w:szCs w:val="24"/>
          <w:lang w:val="sr-Cyrl-RS"/>
        </w:rPr>
        <w:t>. понашање супротно одредбама Правила о понашању ученика, запослених и родитеља ученика и других општих аката школе као што је :</w:t>
      </w:r>
    </w:p>
    <w:p w:rsidR="00FF0C87" w:rsidRPr="000A151B" w:rsidRDefault="00FF0C87" w:rsidP="00FF0C87">
      <w:pPr>
        <w:pStyle w:val="ListParagraph"/>
        <w:numPr>
          <w:ilvl w:val="0"/>
          <w:numId w:val="31"/>
        </w:numPr>
        <w:spacing w:after="160" w:line="259" w:lineRule="auto"/>
        <w:ind w:left="928"/>
        <w:jc w:val="both"/>
        <w:rPr>
          <w:lang w:val="sr-Cyrl-RS"/>
        </w:rPr>
      </w:pPr>
      <w:r w:rsidRPr="000A151B">
        <w:rPr>
          <w:lang w:val="sr-Cyrl-RS"/>
        </w:rPr>
        <w:t>употреба непристојног речника (псовање)</w:t>
      </w:r>
    </w:p>
    <w:p w:rsidR="007A2CDF" w:rsidRPr="007A2CDF" w:rsidRDefault="007A2CDF" w:rsidP="007A2C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CDF">
        <w:rPr>
          <w:rFonts w:ascii="Times New Roman" w:hAnsi="Times New Roman" w:cs="Times New Roman"/>
          <w:sz w:val="24"/>
          <w:szCs w:val="24"/>
          <w:lang w:val="sr-Cyrl-RS"/>
        </w:rPr>
        <w:t xml:space="preserve">ометање наставе (добацивање, смејање, бацање предмета по учионици, клацкање на столици, седење на клупи, симсу од прозора, шетање по учионици без </w:t>
      </w:r>
      <w:r w:rsidRPr="007A2CD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одобрења наставника, произвођење гласова и покрета које има за циљ изазивање пажње или скретање пажње са наставног процеса и његово ометање)</w:t>
      </w:r>
    </w:p>
    <w:p w:rsidR="00FF0C87" w:rsidRPr="007A2CDF" w:rsidRDefault="00FF0C87" w:rsidP="007A2C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CDF">
        <w:rPr>
          <w:rFonts w:ascii="Times New Roman" w:hAnsi="Times New Roman" w:cs="Times New Roman"/>
          <w:sz w:val="24"/>
          <w:szCs w:val="24"/>
          <w:lang w:val="sr-Cyrl-RS"/>
        </w:rPr>
        <w:t xml:space="preserve">коришћење мобилног телефона, другог електронског уређаја и средства, за време </w:t>
      </w:r>
      <w:r w:rsidR="007A2CDF" w:rsidRPr="007A2CD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7A2CDF">
        <w:rPr>
          <w:rFonts w:ascii="Times New Roman" w:hAnsi="Times New Roman" w:cs="Times New Roman"/>
          <w:sz w:val="24"/>
          <w:szCs w:val="24"/>
          <w:lang w:val="sr-Cyrl-RS"/>
        </w:rPr>
        <w:t>часа, за телефонирање, дописивање или коришћење других садржаја који немају везе са наставом супротно Правилнику о употреби мобилног телефона</w:t>
      </w:r>
    </w:p>
    <w:p w:rsidR="00FF0C87" w:rsidRPr="007A2CDF" w:rsidRDefault="00FF0C87" w:rsidP="007A2C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CDF">
        <w:rPr>
          <w:rFonts w:ascii="Times New Roman" w:hAnsi="Times New Roman" w:cs="Times New Roman"/>
          <w:sz w:val="24"/>
          <w:szCs w:val="24"/>
          <w:lang w:val="sr-Cyrl-RS"/>
        </w:rPr>
        <w:t>напуштање  часа без дозволе наставника</w:t>
      </w:r>
    </w:p>
    <w:p w:rsidR="00FF0C87" w:rsidRPr="007A2CDF" w:rsidRDefault="00FF0C87" w:rsidP="007A2C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CDF">
        <w:rPr>
          <w:rFonts w:ascii="Times New Roman" w:hAnsi="Times New Roman" w:cs="Times New Roman"/>
          <w:sz w:val="24"/>
          <w:szCs w:val="24"/>
          <w:lang w:val="sr-Cyrl-RS"/>
        </w:rPr>
        <w:t>увођење животиња у просторије школе</w:t>
      </w:r>
    </w:p>
    <w:p w:rsidR="00FF0C87" w:rsidRPr="007A2CDF" w:rsidRDefault="00FF0C87" w:rsidP="007A2C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CDF">
        <w:rPr>
          <w:rFonts w:ascii="Times New Roman" w:hAnsi="Times New Roman" w:cs="Times New Roman"/>
          <w:sz w:val="24"/>
          <w:szCs w:val="24"/>
          <w:lang w:val="sr-Cyrl-RS"/>
        </w:rPr>
        <w:t>конзумирање хране и пића на часу</w:t>
      </w:r>
    </w:p>
    <w:p w:rsidR="007A2CDF" w:rsidRPr="007A2CDF" w:rsidRDefault="00FF0C87" w:rsidP="007A2C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CDF">
        <w:rPr>
          <w:rFonts w:ascii="Times New Roman" w:hAnsi="Times New Roman" w:cs="Times New Roman"/>
          <w:sz w:val="24"/>
          <w:szCs w:val="24"/>
          <w:lang w:val="sr-Cyrl-RS"/>
        </w:rPr>
        <w:t>неовлашћено снимање наставника, службеника школе и ученика</w:t>
      </w:r>
    </w:p>
    <w:p w:rsidR="00FF0C87" w:rsidRPr="007A2CDF" w:rsidRDefault="00FF0C87" w:rsidP="007A2C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CDF">
        <w:rPr>
          <w:rFonts w:ascii="Times New Roman" w:hAnsi="Times New Roman" w:cs="Times New Roman"/>
          <w:sz w:val="24"/>
          <w:szCs w:val="24"/>
          <w:lang w:val="sr-Cyrl-RS"/>
        </w:rPr>
        <w:t xml:space="preserve"> увођење трећих лица у школу и на наставу без дозволе;</w:t>
      </w:r>
    </w:p>
    <w:p w:rsidR="00FF0C87" w:rsidRPr="000A151B" w:rsidRDefault="00FF0C87" w:rsidP="00FF0C87">
      <w:pPr>
        <w:pStyle w:val="ListParagraph"/>
        <w:numPr>
          <w:ilvl w:val="0"/>
          <w:numId w:val="31"/>
        </w:numPr>
        <w:spacing w:after="160" w:line="259" w:lineRule="auto"/>
        <w:ind w:left="928"/>
        <w:jc w:val="both"/>
        <w:rPr>
          <w:lang w:val="sr-Cyrl-RS"/>
        </w:rPr>
      </w:pPr>
      <w:r w:rsidRPr="007A2CDF">
        <w:rPr>
          <w:lang w:val="sr-Cyrl-RS"/>
        </w:rPr>
        <w:t xml:space="preserve"> непотребно задржавање по ходницима школе и прављење буке</w:t>
      </w:r>
      <w:r w:rsidRPr="007A2CDF">
        <w:t xml:space="preserve"> у </w:t>
      </w:r>
      <w:r w:rsidRPr="007A2CDF">
        <w:rPr>
          <w:lang w:val="sr-Cyrl-RS"/>
        </w:rPr>
        <w:t>време  извођења</w:t>
      </w:r>
      <w:r w:rsidRPr="000A151B">
        <w:rPr>
          <w:lang w:val="sr-Cyrl-RS"/>
        </w:rPr>
        <w:t xml:space="preserve"> наставе</w:t>
      </w:r>
    </w:p>
    <w:p w:rsidR="00FF0C87" w:rsidRPr="000A151B" w:rsidRDefault="00FF0C87" w:rsidP="00FF0C87">
      <w:pPr>
        <w:pStyle w:val="ListParagraph"/>
        <w:numPr>
          <w:ilvl w:val="0"/>
          <w:numId w:val="31"/>
        </w:numPr>
        <w:ind w:left="928"/>
        <w:jc w:val="both"/>
        <w:rPr>
          <w:u w:val="single"/>
          <w:lang w:val="sr-Cyrl-RS"/>
        </w:rPr>
      </w:pPr>
      <w:r w:rsidRPr="000A151B">
        <w:rPr>
          <w:rFonts w:eastAsia="SimSun"/>
          <w:lang w:val="sr-Cyrl-RS" w:eastAsia="zh-CN"/>
        </w:rPr>
        <w:t xml:space="preserve">одевање које није у складу са Правилима о понашању и међусобном односу ученика, родитеља, односно других законских заступника и запослених у школи као што је </w:t>
      </w:r>
      <w:r w:rsidRPr="000A151B">
        <w:rPr>
          <w:lang w:val="sr-Cyrl-RS"/>
        </w:rPr>
        <w:t xml:space="preserve">ношење: </w:t>
      </w:r>
      <w:proofErr w:type="spellStart"/>
      <w:r w:rsidRPr="000A151B">
        <w:rPr>
          <w:lang w:val="sr-Cyrl-RS"/>
        </w:rPr>
        <w:t>шортса</w:t>
      </w:r>
      <w:proofErr w:type="spellEnd"/>
      <w:r w:rsidRPr="000A151B">
        <w:rPr>
          <w:lang w:val="sr-Cyrl-RS"/>
        </w:rPr>
        <w:t xml:space="preserve">, панталона и </w:t>
      </w:r>
      <w:proofErr w:type="spellStart"/>
      <w:r w:rsidRPr="000A151B">
        <w:rPr>
          <w:lang w:val="sr-Cyrl-RS"/>
        </w:rPr>
        <w:t>сукања</w:t>
      </w:r>
      <w:proofErr w:type="spellEnd"/>
      <w:r w:rsidRPr="000A151B">
        <w:rPr>
          <w:lang w:val="sr-Cyrl-RS"/>
        </w:rPr>
        <w:t xml:space="preserve"> изнад колена, </w:t>
      </w:r>
      <w:proofErr w:type="spellStart"/>
      <w:r w:rsidRPr="000A151B">
        <w:rPr>
          <w:lang w:val="sr-Cyrl-RS"/>
        </w:rPr>
        <w:t>хеланки</w:t>
      </w:r>
      <w:proofErr w:type="spellEnd"/>
      <w:r w:rsidRPr="000A151B">
        <w:rPr>
          <w:lang w:val="sr-Cyrl-RS"/>
        </w:rPr>
        <w:t xml:space="preserve"> и друге претерано припијене одеће, провидне одеће, мајица на бретеле, блуза са великим изрезом, одеће која открива стомак, намерно превише поцепане одеће која открива кожу, одеће са навијачким и политичким обележјима, одеће са непримереним натписима и сликама,  капа, качкета и капуљача на глави, било где у простору школе као и претерано дуги нокти који онемогућавају оптимално извођење практичне наставе, физичког васпитања и других предмета.</w:t>
      </w:r>
    </w:p>
    <w:p w:rsidR="00FF0C87" w:rsidRPr="000A151B" w:rsidRDefault="00FF0C87" w:rsidP="00FF0C87">
      <w:pPr>
        <w:pStyle w:val="ListParagraph"/>
        <w:numPr>
          <w:ilvl w:val="0"/>
          <w:numId w:val="13"/>
        </w:numPr>
        <w:jc w:val="both"/>
        <w:rPr>
          <w:lang w:val="ru-RU"/>
        </w:rPr>
      </w:pPr>
      <w:r w:rsidRPr="000A151B">
        <w:rPr>
          <w:lang w:val="ru-RU"/>
        </w:rPr>
        <w:t xml:space="preserve">Први  ниво вршњачког насиља прописан Правилником о Протоколу поступања у установи у одговору на насиље, злостављање и занемаривање, а то су: </w:t>
      </w:r>
    </w:p>
    <w:p w:rsidR="00FF0C87" w:rsidRPr="000A151B" w:rsidRDefault="00FF0C87" w:rsidP="00FF0C87">
      <w:pPr>
        <w:pStyle w:val="ListParagraph"/>
        <w:ind w:left="1350"/>
        <w:jc w:val="both"/>
        <w:rPr>
          <w:lang w:val="ru-RU"/>
        </w:rPr>
      </w:pPr>
      <w:r w:rsidRPr="000A151B">
        <w:rPr>
          <w:lang w:val="ru-RU"/>
        </w:rPr>
        <w:t>- облици физичког насиља и злостављања су, нарочито: ударање чврга, гурање, штипање, гребање, гађање, чупање, уједање, саплитање, шутирање, прљање, уништавање ствари</w:t>
      </w:r>
    </w:p>
    <w:p w:rsidR="00FF0C87" w:rsidRDefault="00FF0C87" w:rsidP="00FF0C87">
      <w:pPr>
        <w:pStyle w:val="ListParagraph"/>
        <w:ind w:left="1350"/>
        <w:jc w:val="both"/>
        <w:rPr>
          <w:lang w:val="ru-RU"/>
        </w:rPr>
      </w:pPr>
      <w:r>
        <w:rPr>
          <w:lang w:val="ru-RU"/>
        </w:rPr>
        <w:t>- о</w:t>
      </w:r>
      <w:r w:rsidRPr="0036531A">
        <w:rPr>
          <w:lang w:val="ru-RU"/>
        </w:rPr>
        <w:t>блици психичког насиља и злостављања су, нарочито: омаловажавање, оговарање, вређање, ругање, називање погрдним именима, псовање, етик</w:t>
      </w:r>
      <w:r>
        <w:rPr>
          <w:lang w:val="ru-RU"/>
        </w:rPr>
        <w:t>етирање, имитирање, "прозивање"</w:t>
      </w:r>
    </w:p>
    <w:p w:rsidR="00FF0C87" w:rsidRDefault="00FF0C87" w:rsidP="00FF0C87">
      <w:pPr>
        <w:pStyle w:val="ListParagraph"/>
        <w:ind w:left="1350"/>
        <w:jc w:val="both"/>
        <w:rPr>
          <w:lang w:val="ru-RU"/>
        </w:rPr>
      </w:pPr>
      <w:r>
        <w:rPr>
          <w:lang w:val="ru-RU"/>
        </w:rPr>
        <w:t>- о</w:t>
      </w:r>
      <w:r w:rsidRPr="003E140D">
        <w:rPr>
          <w:lang w:val="ru-RU"/>
        </w:rPr>
        <w:t>блици социјалног насиља и злостављања су, нарочито: добацивање, подсмевање, искључивање из групе или заједничких активности, фаворизовање на осно</w:t>
      </w:r>
      <w:r>
        <w:rPr>
          <w:lang w:val="ru-RU"/>
        </w:rPr>
        <w:t>ву различитости, ширење гласина</w:t>
      </w:r>
    </w:p>
    <w:p w:rsidR="00FF0C87" w:rsidRDefault="00FF0C87" w:rsidP="00FF0C87">
      <w:pPr>
        <w:pStyle w:val="ListParagraph"/>
        <w:ind w:left="1350"/>
        <w:jc w:val="both"/>
        <w:rPr>
          <w:lang w:val="ru-RU"/>
        </w:rPr>
      </w:pPr>
      <w:r>
        <w:rPr>
          <w:lang w:val="ru-RU"/>
        </w:rPr>
        <w:t>- о</w:t>
      </w:r>
      <w:r w:rsidRPr="003E140D">
        <w:rPr>
          <w:lang w:val="ru-RU"/>
        </w:rPr>
        <w:t>блици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сексуалног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насиља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и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злостављања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су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нарочито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неумесно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са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сексуалном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поруком</w:t>
      </w:r>
      <w:r w:rsidRPr="0036531A">
        <w:rPr>
          <w:lang w:val="ru-RU"/>
        </w:rPr>
        <w:t xml:space="preserve">: </w:t>
      </w:r>
      <w:r w:rsidRPr="003E140D">
        <w:rPr>
          <w:lang w:val="ru-RU"/>
        </w:rPr>
        <w:t>добацивање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псовање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ласцивни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коментари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ширење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прича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етикетирање</w:t>
      </w:r>
      <w:r w:rsidRPr="0036531A">
        <w:rPr>
          <w:lang w:val="ru-RU"/>
        </w:rPr>
        <w:t xml:space="preserve">, </w:t>
      </w:r>
      <w:r w:rsidRPr="003E140D">
        <w:rPr>
          <w:lang w:val="ru-RU"/>
        </w:rPr>
        <w:t>сексуално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недвосмислена</w:t>
      </w:r>
      <w:r w:rsidRPr="0036531A">
        <w:rPr>
          <w:lang w:val="ru-RU"/>
        </w:rPr>
        <w:t xml:space="preserve"> </w:t>
      </w:r>
      <w:r w:rsidRPr="003E140D">
        <w:rPr>
          <w:lang w:val="ru-RU"/>
        </w:rPr>
        <w:t>гестикулација</w:t>
      </w:r>
      <w:r w:rsidRPr="0036531A">
        <w:rPr>
          <w:lang w:val="ru-RU"/>
        </w:rPr>
        <w:t>.</w:t>
      </w:r>
    </w:p>
    <w:p w:rsidR="00195219" w:rsidRPr="00FF0C87" w:rsidRDefault="00FF0C87" w:rsidP="00FF0C87">
      <w:pPr>
        <w:pStyle w:val="ListParagraph"/>
        <w:ind w:left="1350"/>
        <w:jc w:val="both"/>
        <w:rPr>
          <w:lang w:val="ru-RU"/>
        </w:rPr>
      </w:pPr>
      <w:r>
        <w:rPr>
          <w:lang w:val="ru-RU"/>
        </w:rPr>
        <w:t>- о</w:t>
      </w:r>
      <w:r w:rsidRPr="003E140D">
        <w:rPr>
          <w:lang w:val="ru-RU"/>
        </w:rPr>
        <w:t>блици насиља и злостављања злоупотребом информационих технологија и других комуникационих програма су, нарочито: узнемиравајуће позивање, слање узнемиравајућих порука СМС-ом, ММС-ом.</w:t>
      </w:r>
    </w:p>
    <w:p w:rsidR="00195219" w:rsidRDefault="00195219" w:rsidP="002563E5">
      <w:pPr>
        <w:pStyle w:val="BodyText"/>
        <w:jc w:val="center"/>
        <w:rPr>
          <w:sz w:val="24"/>
          <w:lang w:val="sr-Cyrl-RS"/>
        </w:rPr>
      </w:pPr>
    </w:p>
    <w:p w:rsidR="00195219" w:rsidRDefault="00195219" w:rsidP="002563E5">
      <w:pPr>
        <w:pStyle w:val="BodyText"/>
        <w:jc w:val="center"/>
        <w:rPr>
          <w:sz w:val="24"/>
          <w:lang w:val="sr-Cyrl-RS"/>
        </w:rPr>
      </w:pPr>
    </w:p>
    <w:p w:rsidR="002563E5" w:rsidRPr="00FA50F3" w:rsidRDefault="002563E5" w:rsidP="002563E5">
      <w:pPr>
        <w:pStyle w:val="BodyText"/>
        <w:jc w:val="center"/>
        <w:rPr>
          <w:b/>
          <w:sz w:val="24"/>
          <w:lang w:val="sr-Cyrl-RS"/>
        </w:rPr>
      </w:pPr>
      <w:r w:rsidRPr="00FA50F3">
        <w:rPr>
          <w:b/>
          <w:sz w:val="24"/>
          <w:lang w:val="sr-Cyrl-RS"/>
        </w:rPr>
        <w:t>Васпитне мере</w:t>
      </w:r>
    </w:p>
    <w:p w:rsidR="00C26F0F" w:rsidRPr="00215C03" w:rsidRDefault="00C26F0F" w:rsidP="002563E5">
      <w:pPr>
        <w:pStyle w:val="BodyText"/>
        <w:jc w:val="center"/>
        <w:rPr>
          <w:sz w:val="24"/>
          <w:lang w:val="sr-Cyrl-RS"/>
        </w:rPr>
      </w:pPr>
    </w:p>
    <w:p w:rsidR="002563E5" w:rsidRPr="00215C03" w:rsidRDefault="002563E5" w:rsidP="002563E5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 w:rsidR="00C26F0F" w:rsidRPr="00215C03">
        <w:rPr>
          <w:sz w:val="24"/>
          <w:lang w:val="sr-Cyrl-RS"/>
        </w:rPr>
        <w:t>9</w:t>
      </w:r>
      <w:r w:rsidRPr="00215C03">
        <w:rPr>
          <w:sz w:val="24"/>
          <w:lang w:val="sr-Cyrl-RS"/>
        </w:rPr>
        <w:t>.</w:t>
      </w:r>
    </w:p>
    <w:p w:rsidR="002563E5" w:rsidRPr="00215C03" w:rsidRDefault="002563E5" w:rsidP="00FA50F3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За лакшу повреду обавеза ученика може да се изрекне васпитна мера:</w:t>
      </w:r>
    </w:p>
    <w:p w:rsidR="002563E5" w:rsidRPr="00215C03" w:rsidRDefault="002563E5" w:rsidP="002563E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опомена,</w:t>
      </w:r>
    </w:p>
    <w:p w:rsidR="002563E5" w:rsidRPr="00215C03" w:rsidRDefault="002563E5" w:rsidP="002563E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укор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старешине и</w:t>
      </w:r>
    </w:p>
    <w:p w:rsidR="002563E5" w:rsidRPr="00215C03" w:rsidRDefault="002563E5" w:rsidP="002563E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укор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већа, </w:t>
      </w:r>
    </w:p>
    <w:p w:rsidR="002563E5" w:rsidRPr="00215C03" w:rsidRDefault="002563E5" w:rsidP="00C26F0F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Васпитна мера изриче се ученику за лакшу повреду обавезе из става 1. без вођења васпитно – дисциплинског поступка.</w:t>
      </w:r>
    </w:p>
    <w:p w:rsidR="002563E5" w:rsidRPr="00215C03" w:rsidRDefault="002563E5" w:rsidP="00F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Мера из става 1. овог члана може да се изрекне ученику ако је Школа претходно предузела неопходне активности из члана </w:t>
      </w:r>
      <w:r w:rsidR="00C26F0F" w:rsidRPr="00215C0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>. овог Правилника.</w:t>
      </w:r>
    </w:p>
    <w:p w:rsidR="002563E5" w:rsidRPr="00215C03" w:rsidRDefault="002563E5" w:rsidP="00F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Ако Школа није претходно предузела неопходне активности из члана </w:t>
      </w:r>
      <w:r w:rsidR="00C26F0F" w:rsidRPr="00215C0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>. овог Правилника, предузеће их пре изрицања мере.</w:t>
      </w:r>
    </w:p>
    <w:p w:rsidR="00FA50F3" w:rsidRDefault="00FA50F3" w:rsidP="002563E5">
      <w:pPr>
        <w:pStyle w:val="BodyText"/>
        <w:jc w:val="center"/>
        <w:rPr>
          <w:sz w:val="24"/>
          <w:lang w:val="sr-Cyrl-RS"/>
        </w:rPr>
      </w:pPr>
    </w:p>
    <w:p w:rsidR="002563E5" w:rsidRDefault="002563E5" w:rsidP="002563E5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 w:rsidR="00C26F0F" w:rsidRPr="00215C03">
        <w:rPr>
          <w:sz w:val="24"/>
          <w:lang w:val="sr-Cyrl-RS"/>
        </w:rPr>
        <w:t>10.</w:t>
      </w:r>
    </w:p>
    <w:p w:rsidR="00FA50F3" w:rsidRPr="00215C03" w:rsidRDefault="00FA50F3" w:rsidP="002563E5">
      <w:pPr>
        <w:pStyle w:val="BodyText"/>
        <w:jc w:val="center"/>
        <w:rPr>
          <w:sz w:val="24"/>
          <w:lang w:val="sr-Cyrl-RS"/>
        </w:rPr>
      </w:pPr>
    </w:p>
    <w:p w:rsidR="002563E5" w:rsidRPr="00FA50F3" w:rsidRDefault="00C26F0F" w:rsidP="00C2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ab/>
      </w:r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Опомена се изриче ученику за неоправдано изостајање са наставе и других облика васпитно-образовног рада  8 часова у току школске године и друге лакше повреде обавезе ученика.</w:t>
      </w:r>
    </w:p>
    <w:p w:rsidR="002563E5" w:rsidRPr="00FA50F3" w:rsidRDefault="00C26F0F" w:rsidP="00C2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0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Опомену изриче </w:t>
      </w:r>
      <w:proofErr w:type="spellStart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одељењски</w:t>
      </w:r>
      <w:proofErr w:type="spellEnd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старешина на часу </w:t>
      </w:r>
      <w:proofErr w:type="spellStart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одељењске</w:t>
      </w:r>
      <w:proofErr w:type="spellEnd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заједнице и уписује је у ђачку књижицу.</w:t>
      </w:r>
    </w:p>
    <w:p w:rsidR="002563E5" w:rsidRPr="00FA50F3" w:rsidRDefault="00C26F0F" w:rsidP="00C2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0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Укор </w:t>
      </w:r>
      <w:proofErr w:type="spellStart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старешине изриче  се ученику за неоправдано изостајање са наставе и других обли</w:t>
      </w:r>
      <w:r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ка васпитно-образовног рада од </w:t>
      </w:r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9-1</w:t>
      </w:r>
      <w:r w:rsidR="00FA50F3" w:rsidRPr="00FA50F3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 часова у току школске године и друге лакше повреде обавезе ученика. Укор </w:t>
      </w:r>
      <w:proofErr w:type="spellStart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старешине изриче </w:t>
      </w:r>
      <w:proofErr w:type="spellStart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одељењски</w:t>
      </w:r>
      <w:proofErr w:type="spellEnd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старешина на часу </w:t>
      </w:r>
      <w:proofErr w:type="spellStart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>одељењске</w:t>
      </w:r>
      <w:proofErr w:type="spellEnd"/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заједнице и уписује у ђачку књижицу.</w:t>
      </w:r>
    </w:p>
    <w:p w:rsidR="002563E5" w:rsidRPr="00FA50F3" w:rsidRDefault="00C26F0F" w:rsidP="00C2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0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Када ученик неоправдано изостане са наставе или других облика васпитно-образовног рада  </w:t>
      </w:r>
      <w:r w:rsidR="00FA50F3" w:rsidRPr="00FA50F3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2563E5" w:rsidRPr="00FA50F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часова, одељенски старешина  писмено обавештава родитеља  о броју неоправданих изостанака ученика.</w:t>
      </w:r>
    </w:p>
    <w:p w:rsidR="002563E5" w:rsidRPr="00215C03" w:rsidRDefault="002563E5" w:rsidP="00C26F0F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2563E5" w:rsidRPr="00215C03" w:rsidRDefault="002563E5" w:rsidP="002563E5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Члан 1</w:t>
      </w:r>
      <w:r w:rsidR="00C26F0F" w:rsidRPr="00215C03">
        <w:rPr>
          <w:bCs/>
          <w:sz w:val="24"/>
          <w:lang w:val="sr-Cyrl-RS"/>
        </w:rPr>
        <w:t>1</w:t>
      </w:r>
      <w:r w:rsidRPr="00215C03">
        <w:rPr>
          <w:bCs/>
          <w:sz w:val="24"/>
          <w:lang w:val="sr-Cyrl-RS"/>
        </w:rPr>
        <w:t>.</w:t>
      </w:r>
    </w:p>
    <w:p w:rsidR="00C26F0F" w:rsidRPr="00215C03" w:rsidRDefault="00C26F0F" w:rsidP="002563E5">
      <w:pPr>
        <w:pStyle w:val="BodyText"/>
        <w:jc w:val="center"/>
        <w:rPr>
          <w:bCs/>
          <w:sz w:val="24"/>
          <w:lang w:val="sr-Cyrl-RS"/>
        </w:rPr>
      </w:pPr>
    </w:p>
    <w:p w:rsidR="002563E5" w:rsidRPr="00215C03" w:rsidRDefault="00C26F0F" w:rsidP="00F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63E5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Укор </w:t>
      </w:r>
      <w:proofErr w:type="spellStart"/>
      <w:r w:rsidR="002563E5"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="002563E5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већа се изриче ученику за неоправдано изостајање са наставе или других облика васпитно –образовног рада  од 1</w:t>
      </w:r>
      <w:r w:rsidR="00FA50F3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2563E5" w:rsidRPr="00215C03">
        <w:rPr>
          <w:rFonts w:ascii="Times New Roman" w:hAnsi="Times New Roman" w:cs="Times New Roman"/>
          <w:sz w:val="24"/>
          <w:szCs w:val="24"/>
          <w:lang w:val="sr-Cyrl-RS"/>
        </w:rPr>
        <w:t>-25   часова у току школске године и друге лакше повреде обавезе ученика.</w:t>
      </w:r>
    </w:p>
    <w:p w:rsidR="002563E5" w:rsidRPr="00215C03" w:rsidRDefault="002563E5" w:rsidP="00F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F0F" w:rsidRPr="00215C0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Укор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већа изриче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веће већином гласова свих чланова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већа на предлог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старешине или било ког члана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већа. </w:t>
      </w:r>
    </w:p>
    <w:p w:rsidR="002563E5" w:rsidRPr="00215C03" w:rsidRDefault="00C26F0F" w:rsidP="00F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63E5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Васпитна мера укор </w:t>
      </w:r>
      <w:proofErr w:type="spellStart"/>
      <w:r w:rsidR="002563E5" w:rsidRPr="00215C03">
        <w:rPr>
          <w:rFonts w:ascii="Times New Roman" w:hAnsi="Times New Roman" w:cs="Times New Roman"/>
          <w:sz w:val="24"/>
          <w:szCs w:val="24"/>
          <w:lang w:val="sr-Cyrl-RS"/>
        </w:rPr>
        <w:t>одељењског</w:t>
      </w:r>
      <w:proofErr w:type="spellEnd"/>
      <w:r w:rsidR="002563E5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већа уписује се у ђачку књижицу.</w:t>
      </w:r>
    </w:p>
    <w:p w:rsidR="00C26F0F" w:rsidRPr="00215C03" w:rsidRDefault="00C26F0F" w:rsidP="00C26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63E5" w:rsidRPr="00F13239" w:rsidRDefault="002563E5" w:rsidP="002563E5">
      <w:pPr>
        <w:pStyle w:val="BodyText"/>
        <w:jc w:val="center"/>
        <w:rPr>
          <w:b/>
          <w:bCs/>
          <w:sz w:val="24"/>
          <w:lang w:val="sr-Cyrl-RS"/>
        </w:rPr>
      </w:pPr>
      <w:r w:rsidRPr="00FA50F3">
        <w:rPr>
          <w:b/>
          <w:bCs/>
          <w:sz w:val="24"/>
          <w:lang w:val="sr-Cyrl-RS"/>
        </w:rPr>
        <w:t xml:space="preserve">Теже повреде обавеза </w:t>
      </w:r>
      <w:r w:rsidR="00F13239">
        <w:rPr>
          <w:b/>
          <w:bCs/>
          <w:sz w:val="24"/>
          <w:lang w:val="sr-Latn-RS"/>
        </w:rPr>
        <w:t>ученика</w:t>
      </w:r>
    </w:p>
    <w:p w:rsidR="00C26F0F" w:rsidRPr="00215C03" w:rsidRDefault="00C26F0F" w:rsidP="002563E5">
      <w:pPr>
        <w:pStyle w:val="BodyText"/>
        <w:jc w:val="center"/>
        <w:rPr>
          <w:bCs/>
          <w:sz w:val="24"/>
          <w:lang w:val="sr-Cyrl-RS"/>
        </w:rPr>
      </w:pPr>
    </w:p>
    <w:p w:rsidR="002563E5" w:rsidRPr="00215C03" w:rsidRDefault="002563E5" w:rsidP="002563E5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Члан 1</w:t>
      </w:r>
      <w:r w:rsidR="00C26F0F" w:rsidRPr="00215C03">
        <w:rPr>
          <w:bCs/>
          <w:sz w:val="24"/>
          <w:lang w:val="sr-Cyrl-RS"/>
        </w:rPr>
        <w:t>2</w:t>
      </w:r>
      <w:r w:rsidRPr="00215C03">
        <w:rPr>
          <w:bCs/>
          <w:sz w:val="24"/>
          <w:lang w:val="sr-Cyrl-RS"/>
        </w:rPr>
        <w:t>.</w:t>
      </w:r>
    </w:p>
    <w:p w:rsidR="002563E5" w:rsidRPr="00215C03" w:rsidRDefault="002563E5" w:rsidP="002563E5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Теже повреде обавеза ученика су: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уништење, оштећење, скривање, изношење, преправка или дописивање података у евиденцији коју води школа или друга организација, односно орган;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преправка или дописивање података у јавној исправи коју издаје школа или орган, односно исправи коју изда друга организација;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уништење или крађа имовине школе, привредног друштва, предузетника, ученика или запосленог;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поседовање, подстрекавање, помагање, давање другом ученику и употреба </w:t>
      </w:r>
      <w:proofErr w:type="spellStart"/>
      <w:r w:rsidR="00F13239" w:rsidRPr="00215C03">
        <w:rPr>
          <w:rFonts w:ascii="Times New Roman" w:hAnsi="Times New Roman" w:cs="Times New Roman"/>
          <w:sz w:val="24"/>
          <w:szCs w:val="24"/>
          <w:lang w:val="sr-Cyrl-RS"/>
        </w:rPr>
        <w:t>психоактивн</w:t>
      </w:r>
      <w:r w:rsidR="00F13239">
        <w:rPr>
          <w:rFonts w:ascii="Times New Roman" w:hAnsi="Times New Roman" w:cs="Times New Roman"/>
          <w:sz w:val="24"/>
          <w:szCs w:val="24"/>
          <w:lang w:val="sr-Cyrl-RS"/>
        </w:rPr>
        <w:t>их</w:t>
      </w:r>
      <w:proofErr w:type="spellEnd"/>
      <w:r w:rsidR="00F13239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супстанц</w:t>
      </w:r>
      <w:r w:rsidR="00F13239">
        <w:rPr>
          <w:rFonts w:ascii="Times New Roman" w:hAnsi="Times New Roman" w:cs="Times New Roman"/>
          <w:sz w:val="24"/>
          <w:szCs w:val="24"/>
          <w:lang w:val="sr-Cyrl-RS"/>
        </w:rPr>
        <w:t>и, односно</w:t>
      </w:r>
      <w:r w:rsidR="00F13239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алкохола, </w:t>
      </w:r>
      <w:r w:rsidR="00F13239">
        <w:rPr>
          <w:rFonts w:ascii="Times New Roman" w:hAnsi="Times New Roman" w:cs="Times New Roman"/>
          <w:sz w:val="24"/>
          <w:szCs w:val="24"/>
          <w:lang w:val="sr-Cyrl-RS"/>
        </w:rPr>
        <w:t>дрога и никотинских производа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уношење у школу или другу организацију оружја, пиротехничког средства или другог предмета којим може да угрози или повреди друго лице;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понашање ученика којим угрожава властиту безбедност или безбедност других ученика, наставника и запослених у школи, у школским и другим активностима које се остварују ван школе, а које школа организује и које доводи до њиховог физичког и психичког повређивања;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употреба мобилног телефона, електронског уређаја и другог средства у сврхе којима се угрожавају права других или у сврхе преваре у поступку оцењивања;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обавештавања родитеља, односно другог законског заступника од стране школе; </w:t>
      </w:r>
    </w:p>
    <w:p w:rsidR="002563E5" w:rsidRPr="00215C03" w:rsidRDefault="002563E5" w:rsidP="002563E5">
      <w:pPr>
        <w:pStyle w:val="Normal2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учестало чињење лакших повреда обавеза у току школске године, под условом да су предузете неопходне мере из става 1. овог члана ради корекције понашања ученика. </w:t>
      </w:r>
    </w:p>
    <w:p w:rsidR="002563E5" w:rsidRPr="00215C03" w:rsidRDefault="002563E5" w:rsidP="00F13239">
      <w:pPr>
        <w:pStyle w:val="Normal2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За повреде из </w:t>
      </w:r>
      <w:proofErr w:type="spellStart"/>
      <w:r w:rsidRPr="00215C03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. 8) и 9) овог члана обавезна је поступност у изрицању мера. </w:t>
      </w:r>
    </w:p>
    <w:p w:rsidR="002563E5" w:rsidRPr="00215C03" w:rsidRDefault="002563E5" w:rsidP="00F13239">
      <w:pPr>
        <w:pStyle w:val="Normal2"/>
        <w:spacing w:before="0" w:beforeAutospacing="0" w:after="0" w:afterAutospacing="0"/>
        <w:ind w:firstLine="357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Ученик, родитељ, односно други законски заступник одговара за материјалну штету коју ученик нанесе школи, намерно или из крајње непажње, у складу са законом. </w:t>
      </w:r>
    </w:p>
    <w:p w:rsidR="00F13239" w:rsidRDefault="00F13239" w:rsidP="00C26F0F">
      <w:pPr>
        <w:pStyle w:val="BodyText"/>
        <w:jc w:val="center"/>
        <w:rPr>
          <w:sz w:val="24"/>
          <w:lang w:val="sr-Cyrl-RS"/>
        </w:rPr>
      </w:pPr>
    </w:p>
    <w:p w:rsidR="00C26F0F" w:rsidRPr="00215C03" w:rsidRDefault="00C26F0F" w:rsidP="00C26F0F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>Члан 13.</w:t>
      </w:r>
    </w:p>
    <w:p w:rsidR="00C26F0F" w:rsidRPr="00215C03" w:rsidRDefault="00C26F0F" w:rsidP="00C26F0F">
      <w:pPr>
        <w:pStyle w:val="BodyText"/>
        <w:jc w:val="center"/>
        <w:rPr>
          <w:sz w:val="24"/>
          <w:lang w:val="sr-Cyrl-RS"/>
        </w:rPr>
      </w:pPr>
    </w:p>
    <w:p w:rsidR="004E3BB5" w:rsidRPr="004E3BB5" w:rsidRDefault="00C26F0F" w:rsidP="004E3BB5">
      <w:pPr>
        <w:pStyle w:val="BodyText"/>
        <w:jc w:val="both"/>
        <w:rPr>
          <w:sz w:val="24"/>
          <w:lang w:val="en-US"/>
        </w:rPr>
      </w:pPr>
      <w:r w:rsidRPr="004E3BB5">
        <w:rPr>
          <w:sz w:val="24"/>
          <w:lang w:val="sr-Cyrl-RS"/>
        </w:rPr>
        <w:tab/>
        <w:t>Насилно понашање са трећег нивоа може да буде третирано као тежа повреда обавеза и као повреда забране утврђене Законом, у зависности од околности (последице, интензитет, учесталост, учесници, време, место, начин и др.), што процењује Тим за заштиту и директор.</w:t>
      </w:r>
    </w:p>
    <w:p w:rsidR="004E3BB5" w:rsidRPr="004E3BB5" w:rsidRDefault="004E3BB5" w:rsidP="004E3BB5">
      <w:pPr>
        <w:pStyle w:val="BodyText"/>
        <w:jc w:val="center"/>
        <w:rPr>
          <w:sz w:val="24"/>
          <w:lang w:val="en-US"/>
        </w:rPr>
      </w:pPr>
    </w:p>
    <w:p w:rsidR="00C26F0F" w:rsidRPr="00F13239" w:rsidRDefault="00373655" w:rsidP="004E3BB5">
      <w:pPr>
        <w:pStyle w:val="BodyText"/>
        <w:jc w:val="center"/>
        <w:rPr>
          <w:b/>
          <w:sz w:val="24"/>
          <w:lang w:val="sr-Cyrl-RS"/>
        </w:rPr>
      </w:pPr>
      <w:r w:rsidRPr="00F13239">
        <w:rPr>
          <w:b/>
          <w:sz w:val="24"/>
          <w:lang w:val="sr-Cyrl-RS"/>
        </w:rPr>
        <w:t>Повреде забране</w:t>
      </w:r>
    </w:p>
    <w:p w:rsidR="002563E5" w:rsidRPr="00215C03" w:rsidRDefault="002563E5" w:rsidP="002563E5">
      <w:pPr>
        <w:shd w:val="clear" w:color="auto" w:fill="FFFFFF"/>
        <w:spacing w:before="274"/>
        <w:ind w:left="1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sr-Cyrl-RS"/>
        </w:rPr>
        <w:t xml:space="preserve">Члан </w:t>
      </w:r>
      <w:r w:rsidR="00373655" w:rsidRPr="00215C03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sr-Cyrl-RS"/>
        </w:rPr>
        <w:t>14</w:t>
      </w:r>
      <w:r w:rsidRPr="00215C03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sr-Cyrl-RS"/>
        </w:rPr>
        <w:t>.</w:t>
      </w:r>
    </w:p>
    <w:p w:rsidR="00D16E37" w:rsidRPr="00215C03" w:rsidRDefault="00D16E37" w:rsidP="00373655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У школи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</w:t>
      </w:r>
      <w:proofErr w:type="spellStart"/>
      <w:r w:rsidRPr="00215C03">
        <w:rPr>
          <w:lang w:val="sr-Cyrl-RS"/>
        </w:rPr>
        <w:t>мигранта</w:t>
      </w:r>
      <w:proofErr w:type="spellEnd"/>
      <w:r w:rsidRPr="00215C03">
        <w:rPr>
          <w:lang w:val="sr-Cyrl-RS"/>
        </w:rPr>
        <w:t xml:space="preserve">, односно расељеног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здравственом стању, сметњи у развоју и инвалидитету, брачном и породичном статусу, </w:t>
      </w:r>
      <w:proofErr w:type="spellStart"/>
      <w:r w:rsidRPr="00215C03">
        <w:rPr>
          <w:lang w:val="sr-Cyrl-RS"/>
        </w:rPr>
        <w:t>осуђиваности</w:t>
      </w:r>
      <w:proofErr w:type="spellEnd"/>
      <w:r w:rsidRPr="00215C03">
        <w:rPr>
          <w:lang w:val="sr-Cyrl-RS"/>
        </w:rPr>
        <w:t>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</w:t>
      </w:r>
    </w:p>
    <w:p w:rsidR="002563E5" w:rsidRDefault="002563E5" w:rsidP="00373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Не сматрају се дискриминацијом посебне мере уведене ради постизања пуне </w:t>
      </w:r>
      <w:r w:rsidRPr="00215C0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RS"/>
        </w:rPr>
        <w:t xml:space="preserve">равноправности, заштите и напретка лица, односно групе лица која се налазе у неједнаком </w:t>
      </w:r>
      <w:r w:rsidRPr="00215C0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/>
        </w:rPr>
        <w:t>положају.</w:t>
      </w:r>
    </w:p>
    <w:p w:rsidR="00380F00" w:rsidRDefault="00380F00" w:rsidP="00373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/>
        </w:rPr>
      </w:pPr>
    </w:p>
    <w:p w:rsidR="00380F00" w:rsidRPr="00215C03" w:rsidRDefault="00380F00" w:rsidP="00373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63E5" w:rsidRPr="00215C03" w:rsidRDefault="002563E5" w:rsidP="002563E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sr-Cyrl-RS"/>
        </w:rPr>
        <w:t xml:space="preserve">Члан </w:t>
      </w:r>
      <w:r w:rsidR="00373655" w:rsidRPr="00215C03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sr-Cyrl-RS"/>
        </w:rPr>
        <w:t>15</w:t>
      </w:r>
      <w:r w:rsidRPr="00215C03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sr-Cyrl-RS"/>
        </w:rPr>
        <w:t>.</w:t>
      </w:r>
    </w:p>
    <w:p w:rsidR="00D16E37" w:rsidRPr="00215C03" w:rsidRDefault="00D16E37" w:rsidP="00D16E37">
      <w:pPr>
        <w:pStyle w:val="NormalWeb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У школи  је забрањено физичко, психичко, социјално, сексуално, дигитално и свако друго насиље, злостављање и занемаривање запосленог, ученика, одраслог, родитеља односно другог законског заступника или трећег лица у </w:t>
      </w:r>
      <w:r w:rsidR="00373655" w:rsidRPr="00215C03">
        <w:rPr>
          <w:lang w:val="sr-Cyrl-RS"/>
        </w:rPr>
        <w:t>школи</w:t>
      </w:r>
      <w:r w:rsidRPr="00215C03">
        <w:rPr>
          <w:lang w:val="sr-Cyrl-RS"/>
        </w:rPr>
        <w:t>.</w:t>
      </w:r>
    </w:p>
    <w:p w:rsidR="002563E5" w:rsidRPr="00215C03" w:rsidRDefault="002563E5" w:rsidP="00373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>Под насиљем и злостављањем подразумева се сваки облик једанпут учињеног</w:t>
      </w:r>
      <w:r w:rsidR="00D16E37"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>,</w:t>
      </w:r>
      <w:r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 xml:space="preserve"> </w:t>
      </w:r>
      <w:r w:rsidR="00D16E37"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 xml:space="preserve">односно </w:t>
      </w:r>
      <w:r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 xml:space="preserve"> </w:t>
      </w:r>
      <w:r w:rsidRPr="00215C0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RS"/>
        </w:rPr>
        <w:t xml:space="preserve">понављаног вербалног или </w:t>
      </w:r>
      <w:proofErr w:type="spellStart"/>
      <w:r w:rsidRPr="00215C0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RS"/>
        </w:rPr>
        <w:t>невербалног</w:t>
      </w:r>
      <w:proofErr w:type="spellEnd"/>
      <w:r w:rsidRPr="00215C0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RS"/>
        </w:rPr>
        <w:t xml:space="preserve"> понашања које има за последицу стварно или </w:t>
      </w:r>
      <w:r w:rsidRPr="00215C03">
        <w:rPr>
          <w:rFonts w:ascii="Times New Roman" w:hAnsi="Times New Roman" w:cs="Times New Roman"/>
          <w:color w:val="000000"/>
          <w:spacing w:val="6"/>
          <w:sz w:val="24"/>
          <w:szCs w:val="24"/>
          <w:lang w:val="sr-Cyrl-RS"/>
        </w:rPr>
        <w:t xml:space="preserve">потенцијално угрожавање здравља, развоја и достојанства личности ученика или </w:t>
      </w:r>
      <w:r w:rsidRPr="00215C03">
        <w:rPr>
          <w:rFonts w:ascii="Times New Roman" w:hAnsi="Times New Roman" w:cs="Times New Roman"/>
          <w:color w:val="000000"/>
          <w:spacing w:val="-3"/>
          <w:sz w:val="24"/>
          <w:szCs w:val="24"/>
          <w:lang w:val="sr-Cyrl-RS"/>
        </w:rPr>
        <w:t>запосленог.</w:t>
      </w:r>
    </w:p>
    <w:p w:rsidR="002563E5" w:rsidRPr="00215C03" w:rsidRDefault="002563E5" w:rsidP="00373655">
      <w:pPr>
        <w:pStyle w:val="NoSpacing"/>
        <w:ind w:firstLine="720"/>
        <w:jc w:val="both"/>
        <w:rPr>
          <w:rStyle w:val="Strong"/>
          <w:b w:val="0"/>
          <w:sz w:val="24"/>
          <w:szCs w:val="24"/>
          <w:lang w:val="sr-Cyrl-RS"/>
        </w:rPr>
      </w:pPr>
      <w:r w:rsidRPr="00215C03">
        <w:rPr>
          <w:rStyle w:val="Strong"/>
          <w:b w:val="0"/>
          <w:sz w:val="24"/>
          <w:szCs w:val="24"/>
          <w:lang w:val="sr-Cyrl-RS"/>
        </w:rPr>
        <w:t>Занемаривање и немарно поступање представља пропуштање Школе или запосленог да обезбеди услове за правилан развој ученика.</w:t>
      </w:r>
    </w:p>
    <w:p w:rsidR="002563E5" w:rsidRPr="00215C03" w:rsidRDefault="002563E5" w:rsidP="00373655">
      <w:pPr>
        <w:shd w:val="clear" w:color="auto" w:fill="FFFFFF"/>
        <w:spacing w:after="0" w:line="240" w:lineRule="auto"/>
        <w:ind w:left="17" w:right="6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 xml:space="preserve">Школа је дужна да одмах поднесе пријаву надлежном органу ако се код ученика </w:t>
      </w:r>
      <w:r w:rsidRPr="00215C0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RS"/>
        </w:rPr>
        <w:t>примете знаци насиља, злостављања или занемаривања.</w:t>
      </w:r>
    </w:p>
    <w:p w:rsidR="002563E5" w:rsidRPr="00215C03" w:rsidRDefault="002563E5" w:rsidP="00373655">
      <w:pPr>
        <w:shd w:val="clear" w:color="auto" w:fill="FFFFFF"/>
        <w:spacing w:after="0" w:line="240" w:lineRule="auto"/>
        <w:ind w:left="19" w:right="14"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pacing w:val="7"/>
          <w:sz w:val="24"/>
          <w:szCs w:val="24"/>
          <w:lang w:val="sr-Cyrl-RS"/>
        </w:rPr>
        <w:t xml:space="preserve">Под физичким насиљем, сматра се: физичко </w:t>
      </w:r>
      <w:r w:rsidRPr="00215C0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RS"/>
        </w:rPr>
        <w:t xml:space="preserve">кажњавање ученика од старане запослених и других одраслих особа; свако понашање које </w:t>
      </w:r>
      <w:r w:rsidRPr="00215C03">
        <w:rPr>
          <w:rFonts w:ascii="Times New Roman" w:hAnsi="Times New Roman" w:cs="Times New Roman"/>
          <w:color w:val="000000"/>
          <w:spacing w:val="4"/>
          <w:sz w:val="24"/>
          <w:szCs w:val="24"/>
          <w:lang w:val="sr-Cyrl-RS"/>
        </w:rPr>
        <w:t xml:space="preserve">може да доведе до стварног или потенцијалног телесног повређивања ученика или </w:t>
      </w:r>
      <w:r w:rsidRPr="00215C0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RS"/>
        </w:rPr>
        <w:t>запосленог; насилно понашање запосленог према ученицима или другим запосленим, као и ученика према другим ученицима или запосленим.</w:t>
      </w:r>
    </w:p>
    <w:p w:rsidR="002563E5" w:rsidRPr="00215C03" w:rsidRDefault="002563E5" w:rsidP="00373655">
      <w:pPr>
        <w:shd w:val="clear" w:color="auto" w:fill="FFFFFF"/>
        <w:spacing w:after="0" w:line="240" w:lineRule="auto"/>
        <w:ind w:left="11" w:right="11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pacing w:val="1"/>
          <w:sz w:val="24"/>
          <w:szCs w:val="24"/>
          <w:lang w:val="sr-Cyrl-RS"/>
        </w:rPr>
        <w:t xml:space="preserve">Под психичким насиљем, сматра се понашање које </w:t>
      </w:r>
      <w:r w:rsidRPr="00215C03">
        <w:rPr>
          <w:rFonts w:ascii="Times New Roman" w:hAnsi="Times New Roman" w:cs="Times New Roman"/>
          <w:color w:val="000000"/>
          <w:spacing w:val="2"/>
          <w:sz w:val="24"/>
          <w:szCs w:val="24"/>
          <w:lang w:val="sr-Cyrl-RS"/>
        </w:rPr>
        <w:t xml:space="preserve">доводи до тренутног или трајног угрожавања психичког и емоционалног здравља и </w:t>
      </w: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достојанства ученика или запосленог.</w:t>
      </w:r>
    </w:p>
    <w:p w:rsidR="002563E5" w:rsidRPr="00215C03" w:rsidRDefault="002563E5" w:rsidP="00373655">
      <w:pPr>
        <w:shd w:val="clear" w:color="auto" w:fill="FFFFFF"/>
        <w:spacing w:after="0" w:line="240" w:lineRule="auto"/>
        <w:ind w:left="24" w:right="10" w:firstLine="715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pacing w:val="2"/>
          <w:sz w:val="24"/>
          <w:szCs w:val="24"/>
          <w:lang w:val="sr-Cyrl-RS"/>
        </w:rPr>
        <w:t xml:space="preserve">Под социјалним насиљем, сматра се искључивање </w:t>
      </w: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ученика из групе вршњака и различитих облика социјалних активности Школе.</w:t>
      </w:r>
    </w:p>
    <w:p w:rsidR="00D16E37" w:rsidRPr="00215C03" w:rsidRDefault="00D16E37" w:rsidP="00373655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>Под сексуалним насиљем и злостављањем, у смислу овог закона, сматра се понашање којим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сексуалне експлоатације.</w:t>
      </w:r>
    </w:p>
    <w:p w:rsidR="00D16E37" w:rsidRPr="00215C03" w:rsidRDefault="00D16E37" w:rsidP="00373655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Под дигиталним насиљем и злостављањем,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</w:t>
      </w:r>
      <w:proofErr w:type="spellStart"/>
      <w:r w:rsidRPr="00215C03">
        <w:rPr>
          <w:lang w:val="sr-Cyrl-RS"/>
        </w:rPr>
        <w:t>смс</w:t>
      </w:r>
      <w:proofErr w:type="spellEnd"/>
      <w:r w:rsidRPr="00215C03">
        <w:rPr>
          <w:lang w:val="sr-Cyrl-RS"/>
        </w:rPr>
        <w:t xml:space="preserve">-ом, </w:t>
      </w:r>
      <w:proofErr w:type="spellStart"/>
      <w:r w:rsidRPr="00215C03">
        <w:rPr>
          <w:lang w:val="sr-Cyrl-RS"/>
        </w:rPr>
        <w:t>ммс</w:t>
      </w:r>
      <w:proofErr w:type="spellEnd"/>
      <w:r w:rsidRPr="00215C03">
        <w:rPr>
          <w:lang w:val="sr-Cyrl-RS"/>
        </w:rPr>
        <w:t>-ом, путем веб-сајта (</w:t>
      </w:r>
      <w:proofErr w:type="spellStart"/>
      <w:r w:rsidRPr="00215C03">
        <w:rPr>
          <w:lang w:val="sr-Cyrl-RS" w:eastAsia="sr-Latn-RS"/>
        </w:rPr>
        <w:t>web</w:t>
      </w:r>
      <w:proofErr w:type="spellEnd"/>
      <w:r w:rsidRPr="00215C03">
        <w:rPr>
          <w:lang w:val="sr-Cyrl-RS" w:eastAsia="sr-Latn-RS"/>
        </w:rPr>
        <w:t xml:space="preserve"> </w:t>
      </w:r>
      <w:proofErr w:type="spellStart"/>
      <w:r w:rsidRPr="00215C03">
        <w:rPr>
          <w:lang w:val="sr-Cyrl-RS" w:eastAsia="sr-Latn-RS"/>
        </w:rPr>
        <w:t>site</w:t>
      </w:r>
      <w:proofErr w:type="spellEnd"/>
      <w:r w:rsidRPr="00215C03">
        <w:rPr>
          <w:lang w:val="sr-Cyrl-RS"/>
        </w:rPr>
        <w:t>), четовањем, укључивањем у форуме, социјалне мреже и другим облицима дигиталне комуникације.</w:t>
      </w:r>
    </w:p>
    <w:p w:rsidR="00D16E37" w:rsidRPr="00215C03" w:rsidRDefault="00D16E37" w:rsidP="00373655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Школа је дужна да надлежном органу пријави сваки облик насиља, злостављања и занемаривања у установи почињен од стране родитеља, односно другог законског заступника или трећег лица у установи. </w:t>
      </w:r>
    </w:p>
    <w:p w:rsidR="00DC4802" w:rsidRPr="00215C03" w:rsidRDefault="00DC4802" w:rsidP="00DC4802">
      <w:pPr>
        <w:pStyle w:val="normalcentar"/>
        <w:rPr>
          <w:lang w:val="sr-Cyrl-RS"/>
        </w:rPr>
      </w:pPr>
      <w:r w:rsidRPr="00215C03">
        <w:rPr>
          <w:lang w:val="sr-Cyrl-RS"/>
        </w:rPr>
        <w:t xml:space="preserve">Члан </w:t>
      </w:r>
      <w:r w:rsidR="00373655" w:rsidRPr="00215C03">
        <w:rPr>
          <w:lang w:val="sr-Cyrl-RS"/>
        </w:rPr>
        <w:t>16</w:t>
      </w:r>
      <w:r w:rsidRPr="00215C03">
        <w:rPr>
          <w:lang w:val="sr-Cyrl-RS"/>
        </w:rPr>
        <w:t>.</w:t>
      </w:r>
    </w:p>
    <w:p w:rsidR="00DC4802" w:rsidRPr="00215C03" w:rsidRDefault="00DC4802" w:rsidP="00DC4802">
      <w:pPr>
        <w:pStyle w:val="NormalWeb"/>
        <w:ind w:firstLine="720"/>
        <w:jc w:val="both"/>
        <w:rPr>
          <w:lang w:val="sr-Cyrl-RS"/>
        </w:rPr>
      </w:pPr>
      <w:r w:rsidRPr="00215C03">
        <w:rPr>
          <w:lang w:val="sr-Cyrl-RS"/>
        </w:rPr>
        <w:t>Забрањено је свако понашање запосленог према детету, ученику и одраслом; детета, ученика и одраслог према запосленом; родитеља, односно другог законског заступника или трећег лица према запосленом; запосленог према родитељу, односно другом законском заступнику; детета, ученика и одраслог према другом детету, ученику или одраслом, којим се вређа углед, част или достојанство.</w:t>
      </w:r>
    </w:p>
    <w:p w:rsidR="00F207D1" w:rsidRPr="002D43FA" w:rsidRDefault="00DC4802" w:rsidP="002D43FA">
      <w:pPr>
        <w:pStyle w:val="NormalWeb"/>
        <w:ind w:firstLine="720"/>
        <w:jc w:val="both"/>
        <w:rPr>
          <w:lang w:val="sr-Cyrl-RS"/>
        </w:rPr>
      </w:pPr>
      <w:r w:rsidRPr="00215C03">
        <w:rPr>
          <w:lang w:val="sr-Cyrl-RS"/>
        </w:rPr>
        <w:t>Директор установе дужан је да у року од три дана од дана сазнања за повреду забране из става 1. овог члана предузме одговарајуће активности и мере у оквиру надлежности установе.</w:t>
      </w:r>
    </w:p>
    <w:p w:rsidR="00F207D1" w:rsidRDefault="00F207D1" w:rsidP="00373655">
      <w:pPr>
        <w:pStyle w:val="BodyText"/>
        <w:jc w:val="center"/>
        <w:rPr>
          <w:bCs/>
          <w:sz w:val="24"/>
          <w:lang w:val="sr-Cyrl-RS"/>
        </w:rPr>
      </w:pPr>
    </w:p>
    <w:p w:rsidR="00380F00" w:rsidRDefault="00380F00" w:rsidP="00373655">
      <w:pPr>
        <w:pStyle w:val="BodyText"/>
        <w:jc w:val="center"/>
        <w:rPr>
          <w:bCs/>
          <w:sz w:val="24"/>
          <w:lang w:val="sr-Cyrl-RS"/>
        </w:rPr>
      </w:pPr>
    </w:p>
    <w:p w:rsidR="00380F00" w:rsidRPr="00215C03" w:rsidRDefault="00380F00" w:rsidP="00373655">
      <w:pPr>
        <w:pStyle w:val="BodyText"/>
        <w:jc w:val="center"/>
        <w:rPr>
          <w:bCs/>
          <w:sz w:val="24"/>
          <w:lang w:val="sr-Cyrl-RS"/>
        </w:rPr>
      </w:pPr>
    </w:p>
    <w:p w:rsidR="00541B6E" w:rsidRPr="00BE5CB2" w:rsidRDefault="00541B6E" w:rsidP="00373655">
      <w:pPr>
        <w:pStyle w:val="BodyText"/>
        <w:jc w:val="center"/>
        <w:rPr>
          <w:b/>
          <w:bCs/>
          <w:sz w:val="24"/>
          <w:lang w:val="sr-Cyrl-RS"/>
        </w:rPr>
      </w:pPr>
      <w:r w:rsidRPr="00BE5CB2">
        <w:rPr>
          <w:b/>
          <w:bCs/>
          <w:sz w:val="24"/>
          <w:lang w:val="sr-Cyrl-RS"/>
        </w:rPr>
        <w:t>Тим за заштиту од насиља, злостављања и занемаривања</w:t>
      </w:r>
    </w:p>
    <w:p w:rsidR="00541B6E" w:rsidRPr="00215C03" w:rsidRDefault="00541B6E" w:rsidP="00373655">
      <w:pPr>
        <w:pStyle w:val="BodyText"/>
        <w:jc w:val="center"/>
        <w:rPr>
          <w:bCs/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 xml:space="preserve">Члан </w:t>
      </w:r>
      <w:r w:rsidR="00373655" w:rsidRPr="00215C03">
        <w:rPr>
          <w:bCs/>
          <w:sz w:val="24"/>
          <w:lang w:val="sr-Cyrl-RS"/>
        </w:rPr>
        <w:t>1</w:t>
      </w:r>
      <w:r w:rsidR="005540EA" w:rsidRPr="00215C03">
        <w:rPr>
          <w:bCs/>
          <w:sz w:val="24"/>
          <w:lang w:val="sr-Cyrl-RS"/>
        </w:rPr>
        <w:t>7</w:t>
      </w:r>
      <w:r w:rsidRPr="00215C03">
        <w:rPr>
          <w:bCs/>
          <w:sz w:val="24"/>
          <w:lang w:val="sr-Cyrl-RS"/>
        </w:rPr>
        <w:t>.</w:t>
      </w:r>
    </w:p>
    <w:p w:rsidR="009C30F2" w:rsidRPr="00215C03" w:rsidRDefault="009C30F2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ab/>
        <w:t>Школа формира Тим за заштиту деце од насиља</w:t>
      </w:r>
      <w:r w:rsidR="00541B6E" w:rsidRPr="00215C03">
        <w:rPr>
          <w:bCs/>
          <w:sz w:val="24"/>
          <w:lang w:val="sr-Cyrl-RS"/>
        </w:rPr>
        <w:t>, злостављања и занемаривања</w:t>
      </w:r>
      <w:r w:rsidR="00DD22C9" w:rsidRPr="00215C03">
        <w:rPr>
          <w:bCs/>
          <w:sz w:val="24"/>
          <w:lang w:val="sr-Cyrl-RS"/>
        </w:rPr>
        <w:t xml:space="preserve"> ( у даљем тексту: тим за заштиту).</w:t>
      </w:r>
    </w:p>
    <w:p w:rsidR="00FF149C" w:rsidRPr="00215C03" w:rsidRDefault="00FF149C" w:rsidP="00B30644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ab/>
      </w:r>
      <w:r w:rsidR="00C54F0D" w:rsidRPr="00215C03">
        <w:rPr>
          <w:bCs/>
          <w:sz w:val="24"/>
          <w:lang w:val="sr-Cyrl-RS"/>
        </w:rPr>
        <w:t>Чланове и руководиоце тима за заштиту одређује директор из реда запослених</w:t>
      </w:r>
      <w:r w:rsidR="005B0521" w:rsidRPr="00215C03">
        <w:rPr>
          <w:bCs/>
          <w:sz w:val="24"/>
          <w:lang w:val="sr-Cyrl-RS"/>
        </w:rPr>
        <w:t>.</w:t>
      </w:r>
    </w:p>
    <w:p w:rsidR="00D551A1" w:rsidRDefault="00D551A1" w:rsidP="007C288F">
      <w:pPr>
        <w:pStyle w:val="BodyText"/>
        <w:jc w:val="center"/>
        <w:rPr>
          <w:bCs/>
          <w:sz w:val="24"/>
          <w:lang w:val="sr-Cyrl-RS"/>
        </w:rPr>
      </w:pPr>
    </w:p>
    <w:p w:rsidR="002D43FA" w:rsidRDefault="002D43FA" w:rsidP="007C288F">
      <w:pPr>
        <w:pStyle w:val="BodyText"/>
        <w:jc w:val="center"/>
        <w:rPr>
          <w:bCs/>
          <w:sz w:val="24"/>
          <w:lang w:val="sr-Cyrl-RS"/>
        </w:rPr>
      </w:pPr>
    </w:p>
    <w:p w:rsidR="004E3BB5" w:rsidRPr="00215C03" w:rsidRDefault="004E3BB5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 xml:space="preserve">Члан </w:t>
      </w:r>
      <w:r w:rsidR="00373655" w:rsidRPr="00215C03">
        <w:rPr>
          <w:bCs/>
          <w:sz w:val="24"/>
          <w:lang w:val="sr-Cyrl-RS"/>
        </w:rPr>
        <w:t>1</w:t>
      </w:r>
      <w:r w:rsidR="005B0521" w:rsidRPr="00215C03">
        <w:rPr>
          <w:bCs/>
          <w:sz w:val="24"/>
          <w:lang w:val="sr-Cyrl-RS"/>
        </w:rPr>
        <w:t>8</w:t>
      </w:r>
      <w:r w:rsidRPr="00215C03">
        <w:rPr>
          <w:bCs/>
          <w:sz w:val="24"/>
          <w:lang w:val="sr-Cyrl-RS"/>
        </w:rPr>
        <w:t>.</w:t>
      </w:r>
    </w:p>
    <w:p w:rsidR="009C30F2" w:rsidRPr="00215C03" w:rsidRDefault="009C30F2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ab/>
      </w:r>
      <w:r w:rsidR="009C30F2" w:rsidRPr="00215C03">
        <w:rPr>
          <w:bCs/>
          <w:sz w:val="24"/>
          <w:lang w:val="sr-Cyrl-RS"/>
        </w:rPr>
        <w:t>Тим за заштиту има обавезу</w:t>
      </w:r>
      <w:r w:rsidR="00DD22C9" w:rsidRPr="00215C03">
        <w:rPr>
          <w:bCs/>
          <w:sz w:val="24"/>
          <w:lang w:val="sr-Cyrl-RS"/>
        </w:rPr>
        <w:t>, нарочито, да:</w:t>
      </w:r>
    </w:p>
    <w:p w:rsidR="00DD22C9" w:rsidRPr="00215C03" w:rsidRDefault="00DD22C9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1</w:t>
      </w:r>
      <w:r w:rsidR="00E91BA0" w:rsidRPr="00215C03">
        <w:rPr>
          <w:bCs/>
          <w:sz w:val="24"/>
          <w:lang w:val="sr-Cyrl-RS"/>
        </w:rPr>
        <w:t xml:space="preserve">) </w:t>
      </w:r>
      <w:r w:rsidRPr="00215C03">
        <w:rPr>
          <w:bCs/>
          <w:sz w:val="24"/>
          <w:lang w:val="sr-Cyrl-RS"/>
        </w:rPr>
        <w:t xml:space="preserve"> припрема програм заштите</w:t>
      </w:r>
      <w:r w:rsidR="00E91BA0" w:rsidRPr="00215C03">
        <w:rPr>
          <w:bCs/>
          <w:sz w:val="24"/>
          <w:lang w:val="sr-Cyrl-RS"/>
        </w:rPr>
        <w:t>,</w:t>
      </w:r>
    </w:p>
    <w:p w:rsidR="00DD22C9" w:rsidRPr="00215C03" w:rsidRDefault="00DD22C9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2</w:t>
      </w:r>
      <w:r w:rsidR="00E91BA0" w:rsidRPr="00215C03">
        <w:rPr>
          <w:bCs/>
          <w:sz w:val="24"/>
          <w:lang w:val="sr-Cyrl-RS"/>
        </w:rPr>
        <w:t xml:space="preserve">) </w:t>
      </w:r>
      <w:r w:rsidRPr="00215C03">
        <w:rPr>
          <w:bCs/>
          <w:sz w:val="24"/>
          <w:lang w:val="sr-Cyrl-RS"/>
        </w:rPr>
        <w:t>информише децу и ученике, запослене и родитеље</w:t>
      </w:r>
      <w:r w:rsidR="00E91BA0" w:rsidRPr="00215C03">
        <w:rPr>
          <w:bCs/>
          <w:sz w:val="24"/>
          <w:lang w:val="sr-Cyrl-RS"/>
        </w:rPr>
        <w:t xml:space="preserve"> о планираним активностима и могућности тражења </w:t>
      </w:r>
      <w:r w:rsidR="00306950" w:rsidRPr="00215C03">
        <w:rPr>
          <w:bCs/>
          <w:sz w:val="24"/>
          <w:lang w:val="sr-Cyrl-RS"/>
        </w:rPr>
        <w:t xml:space="preserve"> </w:t>
      </w:r>
      <w:r w:rsidR="00E91BA0" w:rsidRPr="00215C03">
        <w:rPr>
          <w:bCs/>
          <w:sz w:val="24"/>
          <w:lang w:val="sr-Cyrl-RS"/>
        </w:rPr>
        <w:t xml:space="preserve">подршке и помоћи од </w:t>
      </w:r>
      <w:r w:rsidR="00306950" w:rsidRPr="00215C03">
        <w:rPr>
          <w:bCs/>
          <w:sz w:val="24"/>
          <w:lang w:val="sr-Cyrl-RS"/>
        </w:rPr>
        <w:t>Т</w:t>
      </w:r>
      <w:r w:rsidR="00E91BA0" w:rsidRPr="00215C03">
        <w:rPr>
          <w:bCs/>
          <w:sz w:val="24"/>
          <w:lang w:val="sr-Cyrl-RS"/>
        </w:rPr>
        <w:t>има за заштиту;</w:t>
      </w:r>
    </w:p>
    <w:p w:rsidR="00E91BA0" w:rsidRPr="00215C03" w:rsidRDefault="00E91BA0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3)  учествује у обукама и пројектима за развијање компетенција потребних за превенцију насиља, злостављања и занемаривања;</w:t>
      </w:r>
    </w:p>
    <w:p w:rsidR="00E91BA0" w:rsidRPr="00215C03" w:rsidRDefault="00E91BA0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4) предлаже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насиља, злостављања и занемаривања;</w:t>
      </w:r>
    </w:p>
    <w:p w:rsidR="00E91BA0" w:rsidRPr="00215C03" w:rsidRDefault="00E91BA0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 xml:space="preserve">5)  укључује родитеље  у превентивне и </w:t>
      </w:r>
      <w:r w:rsidR="002D43FA">
        <w:rPr>
          <w:bCs/>
          <w:sz w:val="24"/>
          <w:lang w:val="sr-Cyrl-RS"/>
        </w:rPr>
        <w:t>и</w:t>
      </w:r>
      <w:r w:rsidRPr="00215C03">
        <w:rPr>
          <w:bCs/>
          <w:sz w:val="24"/>
          <w:lang w:val="sr-Cyrl-RS"/>
        </w:rPr>
        <w:t>нтервентне мере и активности;</w:t>
      </w:r>
    </w:p>
    <w:p w:rsidR="00E91BA0" w:rsidRPr="00215C03" w:rsidRDefault="00E91BA0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6)  прати и процењује ефекте предузетих мера за заштиту деце и ученика и даје одговарајуће предлоге директору;</w:t>
      </w:r>
    </w:p>
    <w:p w:rsidR="00E91BA0" w:rsidRPr="00215C03" w:rsidRDefault="00E91BA0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7) сарађује са стручњацима из других надлежних органа, организација, служби и медија ради свеобухватне заштите деце и ученика од насиља, злостављања и занемаривања;</w:t>
      </w:r>
    </w:p>
    <w:p w:rsidR="00E91BA0" w:rsidRPr="00215C03" w:rsidRDefault="00E91BA0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8) води и чува документацију;</w:t>
      </w:r>
    </w:p>
    <w:p w:rsidR="009C30F2" w:rsidRPr="00215C03" w:rsidRDefault="00E91BA0" w:rsidP="007C288F">
      <w:pPr>
        <w:pStyle w:val="BodyText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9) извештава стручна тела и органе управљања.</w:t>
      </w:r>
    </w:p>
    <w:p w:rsidR="00FF149C" w:rsidRPr="00215C03" w:rsidRDefault="00FF149C" w:rsidP="007C288F">
      <w:pPr>
        <w:pStyle w:val="BodyText"/>
        <w:jc w:val="both"/>
        <w:rPr>
          <w:bCs/>
          <w:sz w:val="24"/>
          <w:lang w:val="sr-Cyrl-RS"/>
        </w:rPr>
      </w:pPr>
    </w:p>
    <w:p w:rsidR="0060062F" w:rsidRPr="00215C03" w:rsidRDefault="0060062F" w:rsidP="007C288F">
      <w:pPr>
        <w:pStyle w:val="BodyText"/>
        <w:ind w:left="360"/>
        <w:jc w:val="both"/>
        <w:rPr>
          <w:bCs/>
          <w:sz w:val="24"/>
          <w:lang w:val="sr-Cyrl-RS"/>
        </w:rPr>
      </w:pPr>
    </w:p>
    <w:p w:rsidR="00FF149C" w:rsidRPr="00215C03" w:rsidRDefault="00373655" w:rsidP="007C288F">
      <w:pPr>
        <w:pStyle w:val="BodyText"/>
        <w:jc w:val="both"/>
        <w:rPr>
          <w:b/>
          <w:sz w:val="24"/>
          <w:lang w:val="sr-Cyrl-RS"/>
        </w:rPr>
      </w:pPr>
      <w:r w:rsidRPr="00215C03">
        <w:rPr>
          <w:b/>
          <w:sz w:val="24"/>
          <w:lang w:val="sr-Cyrl-RS"/>
        </w:rPr>
        <w:t>ВАСПИТНО ДИСЦИПЛИНСКИ ПОСТУПАК</w:t>
      </w:r>
    </w:p>
    <w:p w:rsidR="00727D3D" w:rsidRPr="00215C03" w:rsidRDefault="00727D3D" w:rsidP="002D43FA">
      <w:pPr>
        <w:pStyle w:val="BodyText"/>
        <w:rPr>
          <w:sz w:val="24"/>
          <w:lang w:val="sr-Cyrl-RS"/>
        </w:rPr>
      </w:pPr>
    </w:p>
    <w:p w:rsidR="00373655" w:rsidRPr="00215C03" w:rsidRDefault="00373655" w:rsidP="00373655">
      <w:pPr>
        <w:pStyle w:val="clan"/>
        <w:rPr>
          <w:rFonts w:ascii="Times New Roman" w:hAnsi="Times New Roman" w:cs="Times New Roman"/>
          <w:b w:val="0"/>
          <w:lang w:val="sr-Cyrl-RS"/>
        </w:rPr>
      </w:pPr>
      <w:r w:rsidRPr="00215C03">
        <w:rPr>
          <w:rFonts w:ascii="Times New Roman" w:hAnsi="Times New Roman" w:cs="Times New Roman"/>
          <w:b w:val="0"/>
          <w:lang w:val="sr-Cyrl-RS"/>
        </w:rPr>
        <w:t xml:space="preserve">Члан 19.  </w:t>
      </w:r>
    </w:p>
    <w:p w:rsidR="00B24382" w:rsidRPr="00215C03" w:rsidRDefault="00B24382" w:rsidP="002D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теже повреде обавеза ученика и за повреде забране школа води васпитно-дисциплински поступак о којем обавештава родитеља, односно другог законског заступника ученика.</w:t>
      </w:r>
    </w:p>
    <w:p w:rsidR="00B24382" w:rsidRPr="002D43FA" w:rsidRDefault="00B24382" w:rsidP="002D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Школа обавештава Министарство о повреди забране, у складу са прописима којима се уређују: критеријуми за препознавање облика дискриминације, поступање установе у случају сумње или утврђеног </w:t>
      </w:r>
      <w:proofErr w:type="spellStart"/>
      <w:r w:rsidRPr="002D43FA">
        <w:rPr>
          <w:rFonts w:ascii="Times New Roman" w:hAnsi="Times New Roman" w:cs="Times New Roman"/>
          <w:sz w:val="24"/>
          <w:szCs w:val="24"/>
          <w:lang w:val="sr-Cyrl-RS"/>
        </w:rPr>
        <w:t>дискриминативног</w:t>
      </w:r>
      <w:proofErr w:type="spellEnd"/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 понашања и вређања угледа, части и достојанства личности, као и протокола поступања у одговору на насиље, злостављање и занемаривање.</w:t>
      </w:r>
    </w:p>
    <w:p w:rsidR="00B24382" w:rsidRPr="002D43FA" w:rsidRDefault="00B24382" w:rsidP="002D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За учињену тежу повреду обавезе ученика директор закључком покреће васпитно-дисциплински поступак најкасније у року од пет радних дана од дана сазнања, а за учињену </w:t>
      </w:r>
      <w:r w:rsidRPr="002D43F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повреду забране закључком покреће поступак одмах, а најкасније у року од два радна дана од дана сазнања, о чему одмах, а најкасније наредног радног дана, обавештава родитеља, односно другог законског заступника.</w:t>
      </w:r>
    </w:p>
    <w:p w:rsidR="00B24382" w:rsidRPr="00215C03" w:rsidRDefault="00B24382" w:rsidP="002D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 од става 3. овог члана, за учињене теже повреде обавеза ученика из члана </w:t>
      </w:r>
      <w:r w:rsidR="002D43FA">
        <w:rPr>
          <w:rFonts w:ascii="Times New Roman" w:hAnsi="Times New Roman" w:cs="Times New Roman"/>
          <w:sz w:val="24"/>
          <w:szCs w:val="24"/>
          <w:lang w:val="sr-Cyrl-RS"/>
        </w:rPr>
        <w:t>12. тачка</w:t>
      </w:r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 4) и 5) овог </w:t>
      </w:r>
      <w:r w:rsidR="002D43FA"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, директор закључком покреће васпитно-дисциплински поступак одмах, а најкасније у року од два радна дана од дана сазнања, о чему одмах </w:t>
      </w: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обавештава родитеља, односно другог законског заступника.</w:t>
      </w:r>
    </w:p>
    <w:p w:rsidR="00B24382" w:rsidRPr="00215C03" w:rsidRDefault="00B24382" w:rsidP="002D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Директор води поступак и окончава га решењем.</w:t>
      </w:r>
    </w:p>
    <w:p w:rsidR="00B24382" w:rsidRPr="00215C03" w:rsidRDefault="00B24382" w:rsidP="002D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васпитно-дисциплинском поступку ученик, уз присуство родитеља, односно другог законског заступника, као и сви остали учесници и сведоци морају бити саслушани и дати писану изјаву.</w:t>
      </w:r>
    </w:p>
    <w:p w:rsidR="00B24382" w:rsidRPr="00215C03" w:rsidRDefault="00B24382" w:rsidP="00B243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Уколико се родитељ, односно други законски заступник ученика, који је уредно обавештен, не одазове да присуствује васпитно-дисциплинском поступку, директор школе поставља одмах, а најкасније наредног радног дана, психолога, односно педагога установе да у том поступку заступа интересе ученика, о чему одмах обавештава центар за социјални рад.</w:t>
      </w:r>
    </w:p>
    <w:p w:rsidR="00077907" w:rsidRPr="00215C03" w:rsidRDefault="00077907" w:rsidP="00077907">
      <w:pPr>
        <w:pStyle w:val="BodyText"/>
        <w:jc w:val="center"/>
        <w:rPr>
          <w:sz w:val="24"/>
          <w:lang w:val="sr-Cyrl-RS"/>
        </w:rPr>
      </w:pPr>
    </w:p>
    <w:p w:rsidR="00077907" w:rsidRDefault="00077907" w:rsidP="00077907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>Члан 20.</w:t>
      </w:r>
    </w:p>
    <w:p w:rsidR="002D43FA" w:rsidRPr="00215C03" w:rsidRDefault="002D43FA" w:rsidP="00077907">
      <w:pPr>
        <w:pStyle w:val="BodyText"/>
        <w:jc w:val="center"/>
        <w:rPr>
          <w:sz w:val="24"/>
          <w:lang w:val="sr-Cyrl-RS"/>
        </w:rPr>
      </w:pPr>
    </w:p>
    <w:p w:rsidR="00077907" w:rsidRPr="00215C03" w:rsidRDefault="00077907" w:rsidP="0007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Школа  обавештава  ученика, родитеља или старатеља,</w:t>
      </w:r>
      <w:r w:rsidR="002D43FA">
        <w:rPr>
          <w:rFonts w:ascii="Times New Roman" w:hAnsi="Times New Roman" w:cs="Times New Roman"/>
          <w:sz w:val="24"/>
          <w:szCs w:val="24"/>
          <w:lang w:val="sr-Cyrl-RS"/>
        </w:rPr>
        <w:t xml:space="preserve"> све учеснике и сведоке о дану,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времену и месту саслушања или давања  писмене изјаве.</w:t>
      </w:r>
    </w:p>
    <w:p w:rsidR="00077907" w:rsidRPr="00215C03" w:rsidRDefault="00077907" w:rsidP="0007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О вођењу васпитног-дисциплинског поступка води се записник.</w:t>
      </w:r>
    </w:p>
    <w:p w:rsidR="00077907" w:rsidRPr="00215C03" w:rsidRDefault="00077907" w:rsidP="0007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Записник садржи податке о ученику против кога се води васпитно-дисциплински поступак и податке о свим  учесницима и сведоцима позваним на расправу, опис теже повреде обавезе ученика, односно забране , време, место и начин извршења повреде, утврђен број неоправданих изостанака  утврђене доказе за извршену тежу повреду обавезе, постојање олакшавајућих, односно отежавајућих околности. Записник потписују директор, сви присутни на расправи и записничар.</w:t>
      </w:r>
    </w:p>
    <w:p w:rsidR="00077907" w:rsidRPr="00215C03" w:rsidRDefault="00077907" w:rsidP="0007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382" w:rsidRPr="00F036EE" w:rsidRDefault="00B24382" w:rsidP="00B24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036EE">
        <w:rPr>
          <w:rFonts w:ascii="Times New Roman" w:hAnsi="Times New Roman" w:cs="Times New Roman"/>
          <w:sz w:val="24"/>
          <w:szCs w:val="24"/>
          <w:lang w:val="sr-Cyrl-RS"/>
        </w:rPr>
        <w:t>Члан 21.</w:t>
      </w:r>
    </w:p>
    <w:p w:rsidR="00B24382" w:rsidRPr="00215C03" w:rsidRDefault="00B24382" w:rsidP="0007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382" w:rsidRPr="00215C03" w:rsidRDefault="00B24382" w:rsidP="0007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382" w:rsidRPr="00215C03" w:rsidRDefault="00B24382" w:rsidP="00BE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васпитно дисциплинском поступку који је покренут за тежу повреду обавезе ученика из </w:t>
      </w:r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2D43FA" w:rsidRPr="002D43FA">
        <w:rPr>
          <w:rFonts w:ascii="Times New Roman" w:hAnsi="Times New Roman" w:cs="Times New Roman"/>
          <w:sz w:val="24"/>
          <w:szCs w:val="24"/>
          <w:lang w:val="sr-Cyrl-RS"/>
        </w:rPr>
        <w:t>12. тачка</w:t>
      </w:r>
      <w:r w:rsidRPr="002D43FA">
        <w:rPr>
          <w:rFonts w:ascii="Times New Roman" w:hAnsi="Times New Roman" w:cs="Times New Roman"/>
          <w:sz w:val="24"/>
          <w:szCs w:val="24"/>
          <w:lang w:val="sr-Cyrl-RS"/>
        </w:rPr>
        <w:t xml:space="preserve"> 4) и 5) </w:t>
      </w: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овог </w:t>
      </w:r>
      <w:r w:rsidR="002D43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Правилника</w:t>
      </w: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повреду забране, ученик може бити удаљен из непосредног образовно-васпитног рада који обухвата обавезну наставу и остале облике образовно-васпитног рада.</w:t>
      </w:r>
    </w:p>
    <w:p w:rsidR="00B24382" w:rsidRPr="00215C03" w:rsidRDefault="00B24382" w:rsidP="00BE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Ученик може бити удаљен из непосредног образовно-васпитног рада и осталих облика образовно-васпитног рада најкраће пет радних дана, а најдуже до окончања васпитно-дисциплинског поступка.</w:t>
      </w:r>
    </w:p>
    <w:p w:rsidR="00F036EE" w:rsidRDefault="00B24382" w:rsidP="00BE5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Директор школе, након процене тима за заштиту од дискриминације, насиља, злостављања и занемаривања у складу са протоколом поступања у установи у одговору на насиље, злостављање и занемаривање и правилником о друштвено-корисном, односно хуманитарном раду, доноси решење о удаљењу </w:t>
      </w:r>
      <w:r w:rsidR="00F036EE" w:rsidRPr="00F036EE">
        <w:rPr>
          <w:rFonts w:ascii="Times New Roman" w:hAnsi="Times New Roman" w:cs="Times New Roman"/>
          <w:sz w:val="24"/>
          <w:szCs w:val="24"/>
          <w:lang w:val="sr-Cyrl-RS"/>
        </w:rPr>
        <w:t>ученика.</w:t>
      </w:r>
    </w:p>
    <w:p w:rsidR="00B24382" w:rsidRPr="00215C03" w:rsidRDefault="00B24382" w:rsidP="00BE5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Током удаљења ученика ученик, родитељ, односно други законски заступник је дужан да се информише о току наставног процеса и да садржаје програма наставе и учења </w:t>
      </w: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прати уз употребу наставног материјала који је школа у обавези да достави ученику ради обезбеђивања континуитета у образовању.</w:t>
      </w:r>
    </w:p>
    <w:p w:rsidR="00B24382" w:rsidRPr="00215C03" w:rsidRDefault="00B24382" w:rsidP="00BE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Школа је дужна да о удаљењу ученика обавести надлежни центар за социјални рад ради заједничког деловања у реализацији појачаног васпитног рада.</w:t>
      </w:r>
    </w:p>
    <w:p w:rsidR="00B24382" w:rsidRPr="00215C03" w:rsidRDefault="00B24382" w:rsidP="00BE5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 доношења решења о удаљењу морају се утврдити све чињенице које су од значаја за одлучивање.</w:t>
      </w:r>
    </w:p>
    <w:p w:rsidR="007A2CDF" w:rsidRDefault="007A2CDF" w:rsidP="00F036EE">
      <w:pPr>
        <w:spacing w:after="15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382" w:rsidRPr="00F036EE" w:rsidRDefault="00B24382" w:rsidP="00B30644">
      <w:pPr>
        <w:spacing w:after="150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036EE">
        <w:rPr>
          <w:rFonts w:ascii="Times New Roman" w:hAnsi="Times New Roman" w:cs="Times New Roman"/>
          <w:sz w:val="24"/>
          <w:szCs w:val="24"/>
          <w:lang w:val="sr-Cyrl-RS"/>
        </w:rPr>
        <w:t>Члан 22.</w:t>
      </w:r>
    </w:p>
    <w:p w:rsidR="00B24382" w:rsidRPr="00215C03" w:rsidRDefault="00B24382" w:rsidP="00F0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Уколико у току трајања васпитно-дисциплинског поступка ученик средње школе, родитељ, односно други законски заступник, поднесе захтев да се ученик испише из школе, школа ће донети решење којим се издавање исписнице одлаже до окончања васпитно-дисциплинског поступка</w:t>
      </w:r>
    </w:p>
    <w:p w:rsidR="00B24382" w:rsidRPr="00215C03" w:rsidRDefault="00B24382" w:rsidP="00F0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36EE">
        <w:rPr>
          <w:rFonts w:ascii="Times New Roman" w:hAnsi="Times New Roman" w:cs="Times New Roman"/>
          <w:sz w:val="24"/>
          <w:szCs w:val="24"/>
          <w:lang w:val="sr-Cyrl-RS"/>
        </w:rPr>
        <w:t xml:space="preserve">На ово решење ученик, његов родитељ, односно други законски </w:t>
      </w: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заступник, нема право жалбе али има право на судску заштиту у управном спору.</w:t>
      </w:r>
    </w:p>
    <w:p w:rsidR="00B24382" w:rsidRPr="00215C03" w:rsidRDefault="00B24382" w:rsidP="00F0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Подаци о изреченим васпитним и васпитно-дисциплинским мерама морају бити унети у одговарајући део обрасца преводнице, односно исписнице, приликом превођења, односно уписивања ученика у другу основну, односно средњу школу у току школске године.</w:t>
      </w:r>
    </w:p>
    <w:p w:rsidR="00B24382" w:rsidRPr="00215C03" w:rsidRDefault="00B24382" w:rsidP="00F0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Школа у којој ученик наставља школовање у обавези </w:t>
      </w:r>
      <w:proofErr w:type="spellStart"/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proofErr w:type="spellEnd"/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да прати понашање ученика и спроводи појачан васпитни рад у сарадњи са надлежним центром за социјални рад и другим установама спољашње заштитне мреже.</w:t>
      </w:r>
    </w:p>
    <w:p w:rsidR="00F036EE" w:rsidRDefault="00F036EE" w:rsidP="00F036EE">
      <w:pPr>
        <w:pStyle w:val="BodyText"/>
        <w:jc w:val="center"/>
        <w:rPr>
          <w:sz w:val="24"/>
          <w:lang w:val="sr-Cyrl-RS"/>
        </w:rPr>
      </w:pPr>
    </w:p>
    <w:p w:rsidR="00F036EE" w:rsidRPr="00215C03" w:rsidRDefault="00F036EE" w:rsidP="00F036EE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>Члан 23.</w:t>
      </w:r>
    </w:p>
    <w:p w:rsidR="00F036EE" w:rsidRDefault="00F036EE" w:rsidP="00F036EE">
      <w:pPr>
        <w:spacing w:after="150"/>
        <w:ind w:firstLine="708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F036EE" w:rsidRPr="00215C03" w:rsidRDefault="00F036EE" w:rsidP="00F036EE">
      <w:pPr>
        <w:pStyle w:val="Normal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оквиру појачаног васпитног рада са ученицима реализује се и друштвено-корисни, однос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 хуманитарни рад</w:t>
      </w:r>
      <w:r w:rsidRPr="00F0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одвија у просторијама школе или ван просторија школе под надзором наставника, односно стручног сарадника, о чему је дужна да одмах обавести родитеља, односно другог законског заступника. </w:t>
      </w:r>
    </w:p>
    <w:p w:rsidR="00F036EE" w:rsidRPr="00215C03" w:rsidRDefault="00F036EE" w:rsidP="00F036EE">
      <w:pPr>
        <w:pStyle w:val="Normal3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>Друштвено-користан, односно хуманитарни рад , Школ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одређује ученику у складу са </w:t>
      </w:r>
    </w:p>
    <w:p w:rsidR="00F036EE" w:rsidRPr="00215C03" w:rsidRDefault="00F036EE" w:rsidP="00F036EE">
      <w:pPr>
        <w:pStyle w:val="Normal3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тежином учињене повреде,</w:t>
      </w:r>
    </w:p>
    <w:p w:rsidR="00F036EE" w:rsidRPr="00215C03" w:rsidRDefault="00F036EE" w:rsidP="00F036EE">
      <w:pPr>
        <w:pStyle w:val="Normal3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водећи рачуна о психофизичкој и здравственој способности,</w:t>
      </w:r>
    </w:p>
    <w:p w:rsidR="00F036EE" w:rsidRPr="00215C03" w:rsidRDefault="00F036EE" w:rsidP="00F036EE">
      <w:pPr>
        <w:pStyle w:val="Normal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узрасту и</w:t>
      </w:r>
    </w:p>
    <w:p w:rsidR="00B24382" w:rsidRPr="00F036EE" w:rsidRDefault="00F036EE" w:rsidP="00F036EE">
      <w:pPr>
        <w:pStyle w:val="Normal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достојанству ученика.</w:t>
      </w:r>
    </w:p>
    <w:p w:rsidR="00077907" w:rsidRPr="00215C03" w:rsidRDefault="00077907" w:rsidP="00077907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>Члан 2</w:t>
      </w:r>
      <w:r w:rsidR="00F036EE">
        <w:rPr>
          <w:sz w:val="24"/>
          <w:lang w:val="sr-Cyrl-RS"/>
        </w:rPr>
        <w:t>4</w:t>
      </w:r>
      <w:r w:rsidRPr="00215C03">
        <w:rPr>
          <w:sz w:val="24"/>
          <w:lang w:val="sr-Cyrl-RS"/>
        </w:rPr>
        <w:t>.</w:t>
      </w:r>
    </w:p>
    <w:p w:rsidR="00B24382" w:rsidRPr="00215C03" w:rsidRDefault="00B24382" w:rsidP="00B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382" w:rsidRPr="00F036EE" w:rsidRDefault="00B24382" w:rsidP="00F0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36EE">
        <w:rPr>
          <w:rFonts w:ascii="Times New Roman" w:hAnsi="Times New Roman" w:cs="Times New Roman"/>
          <w:sz w:val="24"/>
          <w:szCs w:val="24"/>
          <w:lang w:val="sr-Cyrl-RS"/>
        </w:rPr>
        <w:t>Васпитно-дисциплински поступак окончава се доношењем решења у року од 30 дана од дана покретања.</w:t>
      </w:r>
    </w:p>
    <w:p w:rsidR="00F036EE" w:rsidRDefault="00F036EE" w:rsidP="00B3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36E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24382" w:rsidRPr="00F036EE">
        <w:rPr>
          <w:rFonts w:ascii="Times New Roman" w:hAnsi="Times New Roman" w:cs="Times New Roman"/>
          <w:sz w:val="24"/>
          <w:szCs w:val="24"/>
          <w:lang w:val="sr-Cyrl-RS"/>
        </w:rPr>
        <w:t xml:space="preserve"> случају учињене теже повреде обавеза ученика из члана </w:t>
      </w:r>
      <w:r w:rsidRPr="00F036E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B24382" w:rsidRPr="00F036EE">
        <w:rPr>
          <w:rFonts w:ascii="Times New Roman" w:hAnsi="Times New Roman" w:cs="Times New Roman"/>
          <w:sz w:val="24"/>
          <w:szCs w:val="24"/>
          <w:lang w:val="sr-Cyrl-RS"/>
        </w:rPr>
        <w:t>.. тач</w:t>
      </w:r>
      <w:r w:rsidRPr="00F036EE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B24382" w:rsidRPr="00F036EE">
        <w:rPr>
          <w:rFonts w:ascii="Times New Roman" w:hAnsi="Times New Roman" w:cs="Times New Roman"/>
          <w:sz w:val="24"/>
          <w:szCs w:val="24"/>
          <w:lang w:val="sr-Cyrl-RS"/>
        </w:rPr>
        <w:t xml:space="preserve"> 4) и 5) овог </w:t>
      </w:r>
      <w:r w:rsidRPr="00F036EE"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="00B24382" w:rsidRPr="00F036EE">
        <w:rPr>
          <w:rFonts w:ascii="Times New Roman" w:hAnsi="Times New Roman" w:cs="Times New Roman"/>
          <w:sz w:val="24"/>
          <w:szCs w:val="24"/>
          <w:lang w:val="sr-Cyrl-RS"/>
        </w:rPr>
        <w:t xml:space="preserve"> и повреде забране, васпитно-дисциплински поступак окончава се доношењем решења у року од 20 дана од дана покретања.</w:t>
      </w:r>
    </w:p>
    <w:p w:rsidR="00380F00" w:rsidRDefault="00380F00" w:rsidP="00B3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F00" w:rsidRDefault="00380F00" w:rsidP="00B3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F00" w:rsidRPr="00B30644" w:rsidRDefault="00380F00" w:rsidP="00B3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907" w:rsidRPr="00F036EE" w:rsidRDefault="00077907" w:rsidP="00077907">
      <w:pPr>
        <w:pStyle w:val="wyq110---naslov-clana"/>
        <w:jc w:val="left"/>
        <w:rPr>
          <w:rFonts w:ascii="Times New Roman" w:hAnsi="Times New Roman" w:cs="Times New Roman"/>
          <w:lang w:val="sr-Cyrl-RS"/>
        </w:rPr>
      </w:pPr>
      <w:r w:rsidRPr="00F036EE">
        <w:rPr>
          <w:rFonts w:ascii="Times New Roman" w:hAnsi="Times New Roman" w:cs="Times New Roman"/>
          <w:lang w:val="sr-Cyrl-RS"/>
        </w:rPr>
        <w:t xml:space="preserve">ВАСПИТНО-ДИСЦИПЛИНСКЕ МЕРЕ </w:t>
      </w:r>
    </w:p>
    <w:p w:rsidR="00077907" w:rsidRDefault="00077907" w:rsidP="00077907">
      <w:pPr>
        <w:pStyle w:val="clan"/>
        <w:rPr>
          <w:rFonts w:ascii="Times New Roman" w:hAnsi="Times New Roman" w:cs="Times New Roman"/>
          <w:b w:val="0"/>
          <w:lang w:val="sr-Cyrl-RS"/>
        </w:rPr>
      </w:pPr>
      <w:bookmarkStart w:id="1" w:name="clan_86"/>
      <w:bookmarkEnd w:id="1"/>
      <w:r w:rsidRPr="00215C03">
        <w:rPr>
          <w:rFonts w:ascii="Times New Roman" w:hAnsi="Times New Roman" w:cs="Times New Roman"/>
          <w:b w:val="0"/>
          <w:lang w:val="sr-Cyrl-RS"/>
        </w:rPr>
        <w:t>Члан 2</w:t>
      </w:r>
      <w:r w:rsidR="00F036EE">
        <w:rPr>
          <w:rFonts w:ascii="Times New Roman" w:hAnsi="Times New Roman" w:cs="Times New Roman"/>
          <w:b w:val="0"/>
          <w:lang w:val="sr-Cyrl-RS"/>
        </w:rPr>
        <w:t>5</w:t>
      </w:r>
      <w:r w:rsidRPr="00215C03">
        <w:rPr>
          <w:rFonts w:ascii="Times New Roman" w:hAnsi="Times New Roman" w:cs="Times New Roman"/>
          <w:b w:val="0"/>
          <w:lang w:val="sr-Cyrl-RS"/>
        </w:rPr>
        <w:t xml:space="preserve">. </w:t>
      </w:r>
    </w:p>
    <w:p w:rsidR="00F036EE" w:rsidRPr="00215C03" w:rsidRDefault="00F036EE" w:rsidP="00077907">
      <w:pPr>
        <w:pStyle w:val="clan"/>
        <w:rPr>
          <w:rFonts w:ascii="Times New Roman" w:hAnsi="Times New Roman" w:cs="Times New Roman"/>
          <w:b w:val="0"/>
          <w:lang w:val="sr-Cyrl-RS"/>
        </w:rPr>
      </w:pPr>
    </w:p>
    <w:p w:rsidR="00077907" w:rsidRPr="00215C03" w:rsidRDefault="00077907" w:rsidP="00F036EE">
      <w:pPr>
        <w:pStyle w:val="Normal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Васпитно – дисциплинска мера за учињену  тежу повреду обавеза и повреду забране,   изриче се ученику након спроведеног васпитно-дисциплинског поступка и утврђене одговорности. </w:t>
      </w:r>
    </w:p>
    <w:p w:rsidR="00077907" w:rsidRDefault="00077907" w:rsidP="00F036EE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За учињену тежу повреду обавезе, могу да се изрекну васпитно дисциплинск</w:t>
      </w:r>
      <w:r w:rsidR="00E268A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E268A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E268A6" w:rsidRPr="00E268A6" w:rsidRDefault="00E268A6" w:rsidP="00E268A6">
      <w:pPr>
        <w:pStyle w:val="Normal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68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укор директора</w:t>
      </w:r>
    </w:p>
    <w:p w:rsidR="00E268A6" w:rsidRPr="00E268A6" w:rsidRDefault="00E268A6" w:rsidP="00E268A6">
      <w:pPr>
        <w:pStyle w:val="Normal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68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укор наставничког већа</w:t>
      </w:r>
    </w:p>
    <w:p w:rsidR="00E268A6" w:rsidRPr="00E268A6" w:rsidRDefault="00E268A6" w:rsidP="00E268A6">
      <w:pPr>
        <w:pStyle w:val="Normal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68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искључење ученика из школе</w:t>
      </w:r>
      <w:bookmarkStart w:id="2" w:name="_Hlk163641574"/>
      <w:r w:rsidRPr="00E268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уколико друге изречене мере и активности не доводе до побољшања у понашању ученика</w:t>
      </w:r>
    </w:p>
    <w:bookmarkEnd w:id="2"/>
    <w:p w:rsidR="00E268A6" w:rsidRPr="00215C03" w:rsidRDefault="00E268A6" w:rsidP="00F036EE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907" w:rsidRPr="00215C03" w:rsidRDefault="00077907" w:rsidP="008F0392">
      <w:pPr>
        <w:pStyle w:val="Normal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За учињену повреду забране, </w:t>
      </w:r>
      <w:r w:rsidR="00E268A6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могу да се изрекну 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>васпитно-дисциплинск</w:t>
      </w:r>
      <w:r w:rsidR="00E268A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E268A6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:rsidR="00077907" w:rsidRPr="00215C03" w:rsidRDefault="008F0392" w:rsidP="008F0392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-   </w:t>
      </w:r>
      <w:r w:rsidR="00077907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6E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77907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укор директора или укор наставничког већа; </w:t>
      </w:r>
    </w:p>
    <w:p w:rsidR="00077907" w:rsidRPr="00215C03" w:rsidRDefault="008F0392" w:rsidP="008F0392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-   </w:t>
      </w:r>
      <w:r w:rsidR="00077907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6E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77907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искључење ученика из школе. </w:t>
      </w:r>
    </w:p>
    <w:p w:rsidR="008F0392" w:rsidRPr="00215C03" w:rsidRDefault="008F0392" w:rsidP="008F0392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907" w:rsidRPr="00215C03" w:rsidRDefault="00077907" w:rsidP="008F0392">
      <w:pPr>
        <w:pStyle w:val="Normal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Наставничко веће доноси одлуку о васпитно-дисциплинској мери искључења ученика из средње школе, а директор решење о искључењу ученика из школе. </w:t>
      </w:r>
    </w:p>
    <w:p w:rsidR="008F0392" w:rsidRPr="00215C03" w:rsidRDefault="008F0392" w:rsidP="008F0392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Када малолетан ученик изврши повреду обавезе, односно забране, школа одмах, а најкасније наредног радног дана обавештава родитеља, односно другог законског заступника и укључује га у одговарајући поступак. </w:t>
      </w:r>
    </w:p>
    <w:p w:rsidR="008F0392" w:rsidRPr="00215C03" w:rsidRDefault="00F036EE" w:rsidP="00F036EE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Васпитно – дисциплинска мера </w:t>
      </w:r>
      <w:r w:rsidR="008F0392" w:rsidRPr="00215C03">
        <w:rPr>
          <w:lang w:val="sr-Cyrl-RS"/>
        </w:rPr>
        <w:t>може да се изрекне ученику ако је школа претходно предузела неопходне активно</w:t>
      </w:r>
      <w:r>
        <w:rPr>
          <w:lang w:val="sr-Cyrl-RS"/>
        </w:rPr>
        <w:t>сти из члана 6. овог Правилника.</w:t>
      </w:r>
    </w:p>
    <w:p w:rsidR="00F207D1" w:rsidRPr="00215C03" w:rsidRDefault="00077907" w:rsidP="00F036EE">
      <w:pPr>
        <w:pStyle w:val="Normal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Након појачаног васпитног рада предузимањем неопходних активности  које доведу до позитивне промене понашања ученика, обуставиће се поступак, осим ако је учињеном повредом забране озбиљно угрожен интегритет другог лица. </w:t>
      </w:r>
    </w:p>
    <w:p w:rsidR="00FD29BE" w:rsidRPr="00215C03" w:rsidRDefault="00F207D1" w:rsidP="00F207D1">
      <w:pPr>
        <w:pStyle w:val="Normal3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 w:rsidR="00FD29BE" w:rsidRPr="00215C03"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="00F036E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D29BE" w:rsidRPr="00215C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29BE" w:rsidRPr="00215C03" w:rsidRDefault="00FD29BE" w:rsidP="00F036EE">
      <w:pPr>
        <w:pStyle w:val="Normal3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Васпитна и васпитно-дисциплинска мера изричу се у школској години у којој је учињена повреда обавезе ученика. </w:t>
      </w:r>
    </w:p>
    <w:p w:rsidR="00FD29BE" w:rsidRPr="00215C03" w:rsidRDefault="00FD29BE" w:rsidP="00FD29BE">
      <w:pPr>
        <w:pStyle w:val="BodyText"/>
        <w:jc w:val="center"/>
        <w:rPr>
          <w:sz w:val="24"/>
          <w:lang w:val="sr-Cyrl-RS"/>
        </w:rPr>
      </w:pPr>
    </w:p>
    <w:p w:rsidR="00FD29BE" w:rsidRDefault="00FD29BE" w:rsidP="00FD29B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A6">
        <w:rPr>
          <w:rFonts w:ascii="Times New Roman" w:hAnsi="Times New Roman" w:cs="Times New Roman"/>
          <w:b/>
          <w:sz w:val="24"/>
          <w:szCs w:val="24"/>
          <w:lang w:val="sr-Cyrl-RS"/>
        </w:rPr>
        <w:t>Укор директора</w:t>
      </w:r>
    </w:p>
    <w:p w:rsidR="00E268A6" w:rsidRPr="00215C03" w:rsidRDefault="00E268A6" w:rsidP="00E268A6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>Члан 2</w:t>
      </w:r>
      <w:r>
        <w:rPr>
          <w:sz w:val="24"/>
          <w:lang w:val="sr-Cyrl-RS"/>
        </w:rPr>
        <w:t>7</w:t>
      </w:r>
      <w:r w:rsidRPr="00215C03">
        <w:rPr>
          <w:sz w:val="24"/>
          <w:lang w:val="sr-Cyrl-RS"/>
        </w:rPr>
        <w:t>.</w:t>
      </w:r>
    </w:p>
    <w:p w:rsidR="00E268A6" w:rsidRPr="00E268A6" w:rsidRDefault="00E268A6" w:rsidP="00FD29B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29BE" w:rsidRDefault="00FD29BE" w:rsidP="001B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Након спроведеног  васпитно - дисциплинског поступка и утврђене одговорности за теж</w:t>
      </w:r>
      <w:r w:rsidR="00CE126C" w:rsidRPr="00215C0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повреде обавезе ученика и повред</w:t>
      </w:r>
      <w:r w:rsidR="00CE126C" w:rsidRPr="00215C0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забране, директор Школе решењем изриче васпитно дисциплинску меру укор директора.</w:t>
      </w:r>
    </w:p>
    <w:p w:rsidR="001B32CA" w:rsidRPr="00215C03" w:rsidRDefault="001B32CA" w:rsidP="001B32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Изречена мера</w:t>
      </w:r>
      <w:r w:rsidRPr="00BE5C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утиче на оцену из владања у току полугодишта и на закључну оцену из владања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D29BE" w:rsidRPr="00215C03" w:rsidRDefault="00FD29BE" w:rsidP="001B32CA">
      <w:pPr>
        <w:pStyle w:val="BodyText"/>
        <w:rPr>
          <w:bCs/>
          <w:sz w:val="24"/>
          <w:lang w:val="sr-Cyrl-RS"/>
        </w:rPr>
      </w:pPr>
    </w:p>
    <w:p w:rsidR="00FD29BE" w:rsidRDefault="00FD29BE" w:rsidP="00CE1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A6">
        <w:rPr>
          <w:rFonts w:ascii="Times New Roman" w:hAnsi="Times New Roman" w:cs="Times New Roman"/>
          <w:b/>
          <w:sz w:val="24"/>
          <w:szCs w:val="24"/>
          <w:lang w:val="sr-Cyrl-RS"/>
        </w:rPr>
        <w:t>Укор Наставничког већа</w:t>
      </w:r>
    </w:p>
    <w:p w:rsidR="00E268A6" w:rsidRPr="00E268A6" w:rsidRDefault="00E268A6" w:rsidP="00CE1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68A6" w:rsidRPr="00215C03" w:rsidRDefault="00E268A6" w:rsidP="00E268A6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Члан 2</w:t>
      </w:r>
      <w:r>
        <w:rPr>
          <w:bCs/>
          <w:sz w:val="24"/>
          <w:lang w:val="sr-Cyrl-RS"/>
        </w:rPr>
        <w:t>8</w:t>
      </w:r>
      <w:r w:rsidRPr="00215C03">
        <w:rPr>
          <w:bCs/>
          <w:sz w:val="24"/>
          <w:lang w:val="sr-Cyrl-RS"/>
        </w:rPr>
        <w:t>.</w:t>
      </w:r>
    </w:p>
    <w:p w:rsidR="00E268A6" w:rsidRPr="00215C03" w:rsidRDefault="00E268A6" w:rsidP="00CE1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2CA" w:rsidRDefault="00FD29BE" w:rsidP="001B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Након спроведеног дисциплинског поступка и утврђене одговорности за теж</w:t>
      </w:r>
      <w:r w:rsidR="00CE126C" w:rsidRPr="00215C0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повреде обавезе ученика</w:t>
      </w:r>
      <w:r w:rsidR="00CE126C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и повреду забране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>, и након појачаног васпитног рада предузимањем неопходних активности  које нису дове</w:t>
      </w:r>
      <w:r w:rsidR="00CE126C" w:rsidRPr="00215C03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е  до позитивне промене понашања ученика, Наставничко веће доноси, већином гласова </w:t>
      </w:r>
      <w:proofErr w:type="spellStart"/>
      <w:r w:rsidR="00BE5CB2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чланова, одлуку о изрицању васпитно дисциплин</w:t>
      </w:r>
      <w:r w:rsidR="00BE5CB2">
        <w:rPr>
          <w:rFonts w:ascii="Times New Roman" w:hAnsi="Times New Roman" w:cs="Times New Roman"/>
          <w:sz w:val="24"/>
          <w:szCs w:val="24"/>
          <w:lang w:val="sr-Cyrl-RS"/>
        </w:rPr>
        <w:t>ске мере укор Наставничког већа</w:t>
      </w:r>
      <w:r w:rsidR="001B32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29BE" w:rsidRPr="001B32CA" w:rsidRDefault="001B32CA" w:rsidP="001B32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Изречена мера</w:t>
      </w:r>
      <w:r w:rsidR="00BE5CB2" w:rsidRPr="00BE5C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утиче на оцену из владања у току полугодишта и на закључну оцену из владања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D29BE" w:rsidRPr="00215C03" w:rsidRDefault="00FD29BE" w:rsidP="001B32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одлуке Наставничког већа директор школе доноси решење о изриц</w:t>
      </w:r>
      <w:r w:rsidR="00BE5CB2">
        <w:rPr>
          <w:rFonts w:ascii="Times New Roman" w:hAnsi="Times New Roman" w:cs="Times New Roman"/>
          <w:sz w:val="24"/>
          <w:szCs w:val="24"/>
          <w:lang w:val="sr-Cyrl-RS"/>
        </w:rPr>
        <w:t>ању васпитно– дисциплинске мере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укор наставничког већа.</w:t>
      </w:r>
      <w:r w:rsidRPr="00215C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E268A6" w:rsidRPr="00215C03" w:rsidRDefault="00E268A6" w:rsidP="00CE12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E126C" w:rsidRPr="00215C03" w:rsidRDefault="00CE126C" w:rsidP="00CE126C">
      <w:pPr>
        <w:pStyle w:val="BodyText"/>
        <w:jc w:val="center"/>
        <w:rPr>
          <w:bCs/>
          <w:sz w:val="24"/>
          <w:lang w:val="sr-Cyrl-RS"/>
        </w:rPr>
      </w:pPr>
    </w:p>
    <w:p w:rsidR="00CE126C" w:rsidRPr="00E268A6" w:rsidRDefault="00FD29BE" w:rsidP="00CE12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A6">
        <w:rPr>
          <w:rFonts w:ascii="Times New Roman" w:hAnsi="Times New Roman" w:cs="Times New Roman"/>
          <w:b/>
          <w:sz w:val="24"/>
          <w:szCs w:val="24"/>
          <w:lang w:val="sr-Cyrl-RS"/>
        </w:rPr>
        <w:t>Искључење ученика  из  школе</w:t>
      </w:r>
    </w:p>
    <w:p w:rsidR="00E268A6" w:rsidRPr="00215C03" w:rsidRDefault="00E268A6" w:rsidP="00E268A6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Члан 2</w:t>
      </w:r>
      <w:r>
        <w:rPr>
          <w:bCs/>
          <w:sz w:val="24"/>
          <w:lang w:val="sr-Cyrl-RS"/>
        </w:rPr>
        <w:t>9</w:t>
      </w:r>
      <w:r w:rsidRPr="00215C03">
        <w:rPr>
          <w:bCs/>
          <w:sz w:val="24"/>
          <w:lang w:val="sr-Cyrl-RS"/>
        </w:rPr>
        <w:t>.</w:t>
      </w:r>
    </w:p>
    <w:p w:rsidR="00E268A6" w:rsidRPr="00215C03" w:rsidRDefault="00E268A6" w:rsidP="00CE12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26C" w:rsidRPr="00215C03" w:rsidRDefault="00CE126C" w:rsidP="00CE1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Након спроведеног дисциплинског поступка и утврђене одговорности за тежу повреде обавезе ученика и повреду забране, и након појачаног васпитног рада предузимањем неопходних активности  које нису довеле  до позитивне промене понашања ученика, Наставничко веће доноси, већином гласова </w:t>
      </w:r>
      <w:r w:rsidR="00E268A6">
        <w:rPr>
          <w:rFonts w:ascii="Times New Roman" w:hAnsi="Times New Roman" w:cs="Times New Roman"/>
          <w:sz w:val="24"/>
          <w:szCs w:val="24"/>
          <w:lang w:val="sr-Cyrl-RS"/>
        </w:rPr>
        <w:t>свих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чланова, одлуку о изрицању васпитно дисциплинске мере искључење из школе.</w:t>
      </w:r>
    </w:p>
    <w:p w:rsidR="00CE126C" w:rsidRPr="00215C03" w:rsidRDefault="00CE126C" w:rsidP="00CE1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одлуке Наставничког већа директор школе доноси решење о изрицању васпитно– дисциплинске мере  искључење из школе.</w:t>
      </w:r>
    </w:p>
    <w:p w:rsidR="00CE126C" w:rsidRPr="00215C03" w:rsidRDefault="00CE126C" w:rsidP="00CE12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B2D7F" w:rsidRPr="00215C03" w:rsidRDefault="00AB2D7F" w:rsidP="0060062F">
      <w:pPr>
        <w:pStyle w:val="BodyText"/>
        <w:jc w:val="both"/>
        <w:rPr>
          <w:sz w:val="24"/>
          <w:lang w:val="sr-Cyrl-RS"/>
        </w:rPr>
      </w:pPr>
    </w:p>
    <w:p w:rsidR="00AB2D7F" w:rsidRPr="00E268A6" w:rsidRDefault="00AB2D7F" w:rsidP="00AB2D7F">
      <w:pPr>
        <w:pStyle w:val="BodyText"/>
        <w:rPr>
          <w:b/>
          <w:sz w:val="24"/>
          <w:lang w:val="sr-Cyrl-RS"/>
        </w:rPr>
      </w:pPr>
      <w:r w:rsidRPr="00E268A6">
        <w:rPr>
          <w:b/>
          <w:sz w:val="24"/>
          <w:lang w:val="sr-Cyrl-RS"/>
        </w:rPr>
        <w:t xml:space="preserve">   ОЦЕЊИВАЊЕ ВЛАДАЊА УЧЕНИКА </w:t>
      </w:r>
    </w:p>
    <w:p w:rsidR="00AB2D7F" w:rsidRPr="00215C03" w:rsidRDefault="00AB2D7F" w:rsidP="00AB2D7F">
      <w:pPr>
        <w:pStyle w:val="BodyText"/>
        <w:jc w:val="center"/>
        <w:rPr>
          <w:sz w:val="24"/>
          <w:lang w:val="sr-Cyrl-RS"/>
        </w:rPr>
      </w:pPr>
    </w:p>
    <w:p w:rsidR="00AB2D7F" w:rsidRPr="00215C03" w:rsidRDefault="00AB2D7F" w:rsidP="00AB2D7F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   Члан  </w:t>
      </w:r>
      <w:r w:rsidR="00E268A6">
        <w:rPr>
          <w:sz w:val="24"/>
          <w:lang w:val="sr-Cyrl-RS"/>
        </w:rPr>
        <w:t>30</w:t>
      </w:r>
      <w:r w:rsidR="000C32CD" w:rsidRPr="00215C03">
        <w:rPr>
          <w:sz w:val="24"/>
          <w:lang w:val="sr-Cyrl-RS"/>
        </w:rPr>
        <w:t>.</w:t>
      </w:r>
    </w:p>
    <w:p w:rsidR="00661366" w:rsidRDefault="00661366" w:rsidP="00AB2D7F">
      <w:pPr>
        <w:pStyle w:val="BodyText"/>
        <w:jc w:val="center"/>
        <w:rPr>
          <w:sz w:val="24"/>
          <w:lang w:val="sr-Cyrl-RS"/>
        </w:rPr>
      </w:pPr>
    </w:p>
    <w:p w:rsidR="001B32CA" w:rsidRDefault="001B32CA" w:rsidP="00AB2D7F">
      <w:pPr>
        <w:pStyle w:val="BodyText"/>
        <w:jc w:val="center"/>
        <w:rPr>
          <w:sz w:val="24"/>
          <w:lang w:val="sr-Cyrl-RS"/>
        </w:rPr>
      </w:pPr>
    </w:p>
    <w:p w:rsidR="001B32CA" w:rsidRPr="001B32CA" w:rsidRDefault="001B32CA" w:rsidP="001B32CA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1B32C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Владање ученика оцењује се бројчано у току првог и другог полугодишта и на крају школске године и утиче на општи успех.</w:t>
      </w:r>
    </w:p>
    <w:p w:rsidR="001B32CA" w:rsidRPr="001B32CA" w:rsidRDefault="001B32CA" w:rsidP="001B32CA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1B32C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Ученик се оцењује најмање два пута у полугодишту из владања.</w:t>
      </w:r>
    </w:p>
    <w:p w:rsidR="001B32CA" w:rsidRPr="00A03C5A" w:rsidRDefault="001B32CA" w:rsidP="00A03C5A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1B32C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Закључна оцена из владања изражава се бројчаном оценом и то: примерно (5), врло добро (4), добро (3), задовољавајуће (2) и незадовољавајуће (1) и утиче на општи успех ученика.</w:t>
      </w:r>
    </w:p>
    <w:p w:rsidR="00AB2D7F" w:rsidRPr="00215C03" w:rsidRDefault="00AB2D7F" w:rsidP="000C32CD">
      <w:pPr>
        <w:pStyle w:val="Tekst"/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Владање ванредног ученика не оцењује се.</w:t>
      </w:r>
    </w:p>
    <w:p w:rsidR="00AB2D7F" w:rsidRPr="00215C03" w:rsidRDefault="00AB2D7F" w:rsidP="00661366">
      <w:pPr>
        <w:pStyle w:val="Tekst"/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На оцену из владања не утичу оцене из предмета.</w:t>
      </w:r>
    </w:p>
    <w:p w:rsidR="00F96C09" w:rsidRPr="00215C03" w:rsidRDefault="00AB2D7F" w:rsidP="000E1EB0">
      <w:pPr>
        <w:pStyle w:val="Tekst"/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>Школа је у обавези да континуирано прати, анализира, благовремено предузима мере у циљу развијања одговорног понашања ученика и свих учесника у образовно-васпитном процесу.</w:t>
      </w:r>
    </w:p>
    <w:p w:rsidR="00F207D1" w:rsidRPr="00215C03" w:rsidRDefault="00AB2D7F" w:rsidP="00AB2D7F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  </w:t>
      </w:r>
    </w:p>
    <w:p w:rsidR="00A03C5A" w:rsidRPr="00215C03" w:rsidRDefault="00A03C5A" w:rsidP="00A03C5A">
      <w:pPr>
        <w:pStyle w:val="BodyText"/>
        <w:jc w:val="center"/>
        <w:rPr>
          <w:sz w:val="24"/>
          <w:lang w:val="sr-Cyrl-RS"/>
        </w:rPr>
      </w:pPr>
    </w:p>
    <w:p w:rsidR="00A03C5A" w:rsidRDefault="00A03C5A" w:rsidP="00A03C5A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>
        <w:rPr>
          <w:sz w:val="24"/>
          <w:lang w:val="sr-Cyrl-RS"/>
        </w:rPr>
        <w:t>31</w:t>
      </w:r>
      <w:r w:rsidRPr="00215C03">
        <w:rPr>
          <w:sz w:val="24"/>
          <w:lang w:val="sr-Cyrl-RS"/>
        </w:rPr>
        <w:t>.</w:t>
      </w:r>
    </w:p>
    <w:p w:rsidR="004E3BB5" w:rsidRPr="00215C03" w:rsidRDefault="004E3BB5" w:rsidP="00A03C5A">
      <w:pPr>
        <w:pStyle w:val="BodyText"/>
        <w:jc w:val="center"/>
        <w:rPr>
          <w:sz w:val="24"/>
          <w:lang w:val="sr-Cyrl-RS"/>
        </w:rPr>
      </w:pPr>
    </w:p>
    <w:p w:rsidR="00A03C5A" w:rsidRDefault="00A03C5A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оцену из владања у току школске године, утичу васпитне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</w:t>
      </w:r>
    </w:p>
    <w:p w:rsidR="00A03C5A" w:rsidRDefault="001C024B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изречену меру укор </w:t>
      </w:r>
      <w:proofErr w:type="spellStart"/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одељењског</w:t>
      </w:r>
      <w:proofErr w:type="spellEnd"/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старешине ученику се утврђује оцена из владања – врло добро (4)</w:t>
      </w:r>
    </w:p>
    <w:p w:rsidR="00A03C5A" w:rsidRDefault="001C024B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2.</w:t>
      </w:r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изречену меру укор </w:t>
      </w:r>
      <w:proofErr w:type="spellStart"/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одељењског</w:t>
      </w:r>
      <w:proofErr w:type="spellEnd"/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већа ученику се утврђује оцена из владања – добро (3)</w:t>
      </w:r>
    </w:p>
    <w:p w:rsidR="00A03C5A" w:rsidRDefault="001C024B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изречену меру укор директора ученику се утврђује оцена из владања – задовољавајуће (2)</w:t>
      </w:r>
    </w:p>
    <w:p w:rsidR="00A03C5A" w:rsidRDefault="001C024B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4.  </w:t>
      </w:r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изречену меру укор наставничког већа ученику се утврђује оцена из владања – незадовољавајуће (1)</w:t>
      </w:r>
    </w:p>
    <w:p w:rsidR="001C024B" w:rsidRDefault="001C024B" w:rsidP="001C0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1C024B" w:rsidRPr="00215C03" w:rsidRDefault="001C024B" w:rsidP="001C024B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>
        <w:rPr>
          <w:sz w:val="24"/>
          <w:lang w:val="sr-Cyrl-RS"/>
        </w:rPr>
        <w:t>32</w:t>
      </w:r>
      <w:r w:rsidRPr="00215C03">
        <w:rPr>
          <w:sz w:val="24"/>
          <w:lang w:val="sr-Cyrl-RS"/>
        </w:rPr>
        <w:t>.</w:t>
      </w:r>
    </w:p>
    <w:p w:rsidR="001C024B" w:rsidRDefault="001C024B" w:rsidP="001C0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1C024B" w:rsidRPr="00A03C5A" w:rsidRDefault="001C024B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3C5A" w:rsidRPr="00A03C5A" w:rsidRDefault="00A03C5A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Ученику који неоправдано изостаје са наставе, утврђује се оцена из владања у току првог и другог полугодишта, уколико након благовремено предузетих мера и активности појачаног васпитног рада и обавештавања родитеља, није дошло до позитивне промене у понашању ученика.</w:t>
      </w:r>
    </w:p>
    <w:p w:rsidR="00A03C5A" w:rsidRPr="00A03C5A" w:rsidRDefault="001C024B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A03C5A"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Оцену из владања примерно (5) добија ученик који је остварио следеће услове: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Истиче се у испуњавању школских обавеза које се односе на наставу и друге облике рада, осим у ситуацијама оправдане спречености;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Представља пример за угледање у односима које успоставља са запосленима у школи и ученицима;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– Истиче се у развоју и неговању атмосфере другарства и конструктивног решавања конфликата у </w:t>
      </w:r>
      <w:proofErr w:type="spellStart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вршњачкој</w:t>
      </w:r>
      <w:proofErr w:type="spellEnd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популацији;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Својим понашањем и иницијативама које покреће промовише позитивне вредности, хуманост, солидарност и одговорност према себи, другима и окружењу;</w:t>
      </w:r>
    </w:p>
    <w:p w:rsidR="00A03C5A" w:rsidRPr="00A03C5A" w:rsidRDefault="00A03C5A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Оцену из владања врло добро (4) добија ученик који је остварио следеће услове: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Неоправдано је изостао са наставе осам часова;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Испуњава школске обавезе које се односе на наставу и друге облике рада, осим у ситуацијама оправдане спречености;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Показује коректност у односу према запосленима у школи и ученицима;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– Прихвата и примењује правила у неговању атмосфере другарства и конструктивног решавања конфликата у </w:t>
      </w:r>
      <w:proofErr w:type="spellStart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вршњачкој</w:t>
      </w:r>
      <w:proofErr w:type="spellEnd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популацији;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Преузима одговорност за своје поступке, односно коригује своје понашање након опомене или изречене васпитне мере.</w:t>
      </w:r>
    </w:p>
    <w:p w:rsidR="00A03C5A" w:rsidRPr="00A03C5A" w:rsidRDefault="00A03C5A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Оцену из владања добро (3) добија ученик који је остварио следеће услове: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Неоправдано је изостао са наставе највише петнаест часова;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Повремено постоје ситуације када га је потребно опомињати на испуњавање школских обавеза које се односе на наставу и друге облике рада;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– Повремено постоје ситуације када га је потребно опомињати на обавезност коректног понашања према запосленима у школи и ученицима; Повремено постоје ситуације када га је потребно опомињати на правила у неговању атмосфере другарства и конструктивног решавања конфликата у </w:t>
      </w:r>
      <w:proofErr w:type="spellStart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вршњачкој</w:t>
      </w:r>
      <w:proofErr w:type="spellEnd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популацији;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Прихвата одговорност за своје понашање и коригује га у појачаном васпитном раду.</w:t>
      </w:r>
    </w:p>
    <w:p w:rsidR="00A03C5A" w:rsidRPr="00A03C5A" w:rsidRDefault="00A03C5A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Оцену из владања задовољавајуће (2) добија ученик који испуњава следеће услове: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Неоправдано је изостао са наставе највише двадесет пет часова;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Учестало га је потребно опомињати на испуњавање школских обавеза које се односе на наставу и друге облике рада;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Учестало га је потребно опомињати на обавезност коректног понашања према запосленима у школи и ученицима, при чему углавном изостаје корекција понашања;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– Учестало га је потребно опомињати на правила у неговању атмосфере другарства и конструктивног решавања конфликата у </w:t>
      </w:r>
      <w:proofErr w:type="spellStart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вршњачкој</w:t>
      </w:r>
      <w:proofErr w:type="spellEnd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популацији, при чему углавном изостаје корекција понашања;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Углавном не прихвата одговорност за своје понашање, због чега изостаје корекција понашања у појачаном васпитном раду;</w:t>
      </w:r>
    </w:p>
    <w:p w:rsidR="00A03C5A" w:rsidRPr="00A03C5A" w:rsidRDefault="00A03C5A" w:rsidP="001C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Оцену незадовољавајуће (1) добија ученик који испуњава следеће услове: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Неоправдано је изостао са наставе више од двадесет пет часова;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И поред опомена и појачаног васпитног рада не испуњава школске обавезе које се односе на наставу и друге облике рада;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Учестало крши правила коректног понашања према запосленима у школи и ученицима, при чему изостаје корекција понашања;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– Учестало крши правила у неговању атмосфере другарства и конструктивног решавања конфликата у </w:t>
      </w:r>
      <w:proofErr w:type="spellStart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вршњачкој</w:t>
      </w:r>
      <w:proofErr w:type="spellEnd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популацији, при чему изостаје корекција понашања;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Не прихвата одговорност за своје понашање, односно кршење правила;</w:t>
      </w:r>
    </w:p>
    <w:p w:rsidR="00A03C5A" w:rsidRPr="00A03C5A" w:rsidRDefault="00A03C5A" w:rsidP="001C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 Не поправља своје понашање након појачаног васпитног рада.</w:t>
      </w:r>
    </w:p>
    <w:p w:rsidR="00F207D1" w:rsidRDefault="00F207D1" w:rsidP="001C024B">
      <w:pPr>
        <w:pStyle w:val="BodyText"/>
        <w:jc w:val="both"/>
        <w:rPr>
          <w:sz w:val="24"/>
          <w:lang w:val="sr-Cyrl-RS"/>
        </w:rPr>
      </w:pPr>
    </w:p>
    <w:p w:rsidR="001C024B" w:rsidRPr="001C024B" w:rsidRDefault="001C024B" w:rsidP="001C024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02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33.</w:t>
      </w:r>
    </w:p>
    <w:p w:rsidR="001C024B" w:rsidRPr="001C024B" w:rsidRDefault="001C024B" w:rsidP="001C024B">
      <w:pPr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02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Школа је у обавези да евидентиране изостанке ученика утврди као оправдане или неоправдане одмах, а најкасније у року од осам дана од дана повратка ученика на наставу.</w:t>
      </w:r>
    </w:p>
    <w:p w:rsidR="00A03C5A" w:rsidRPr="00215C03" w:rsidRDefault="00A03C5A" w:rsidP="00AB2D7F">
      <w:pPr>
        <w:pStyle w:val="BodyText"/>
        <w:jc w:val="center"/>
        <w:rPr>
          <w:sz w:val="24"/>
          <w:lang w:val="sr-Cyrl-RS"/>
        </w:rPr>
      </w:pPr>
    </w:p>
    <w:p w:rsidR="00AB2D7F" w:rsidRPr="00215C03" w:rsidRDefault="00AB2D7F" w:rsidP="00AB2D7F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 w:rsidR="00A03C5A">
        <w:rPr>
          <w:sz w:val="24"/>
          <w:lang w:val="sr-Cyrl-RS"/>
        </w:rPr>
        <w:t>3</w:t>
      </w:r>
      <w:r w:rsidR="00A97B12">
        <w:rPr>
          <w:sz w:val="24"/>
          <w:lang w:val="en-US"/>
        </w:rPr>
        <w:t>4</w:t>
      </w:r>
      <w:r w:rsidR="000C32CD" w:rsidRPr="00215C03">
        <w:rPr>
          <w:sz w:val="24"/>
          <w:lang w:val="sr-Cyrl-RS"/>
        </w:rPr>
        <w:t>.</w:t>
      </w:r>
    </w:p>
    <w:p w:rsidR="00AB2D7F" w:rsidRPr="00215C03" w:rsidRDefault="00AB2D7F" w:rsidP="00AB2D7F">
      <w:pPr>
        <w:pStyle w:val="BodyText"/>
        <w:jc w:val="center"/>
        <w:rPr>
          <w:sz w:val="24"/>
          <w:lang w:val="sr-Cyrl-RS"/>
        </w:rPr>
      </w:pPr>
    </w:p>
    <w:p w:rsidR="00AB2D7F" w:rsidRPr="00215C03" w:rsidRDefault="00AB2D7F" w:rsidP="00AB2D7F">
      <w:pPr>
        <w:pStyle w:val="BodyText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ab/>
        <w:t xml:space="preserve">Закључну оцену из владања утврђује </w:t>
      </w:r>
      <w:proofErr w:type="spellStart"/>
      <w:r w:rsidRPr="00215C03">
        <w:rPr>
          <w:sz w:val="24"/>
          <w:lang w:val="sr-Cyrl-RS"/>
        </w:rPr>
        <w:t>одељењско</w:t>
      </w:r>
      <w:proofErr w:type="spellEnd"/>
      <w:r w:rsidRPr="00215C03">
        <w:rPr>
          <w:sz w:val="24"/>
          <w:lang w:val="sr-Cyrl-RS"/>
        </w:rPr>
        <w:t xml:space="preserve"> веће на предлог </w:t>
      </w:r>
      <w:proofErr w:type="spellStart"/>
      <w:r w:rsidRPr="00215C03">
        <w:rPr>
          <w:sz w:val="24"/>
          <w:lang w:val="sr-Cyrl-RS"/>
        </w:rPr>
        <w:t>одељењског</w:t>
      </w:r>
      <w:proofErr w:type="spellEnd"/>
      <w:r w:rsidRPr="00215C03">
        <w:rPr>
          <w:sz w:val="24"/>
          <w:lang w:val="sr-Cyrl-RS"/>
        </w:rPr>
        <w:t xml:space="preserve">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 и изречених васпитних или васпитно – дисциплинских мера, предузетих активности и њихових ефеката, а нарочито на основу његовог односа према:</w:t>
      </w:r>
    </w:p>
    <w:p w:rsidR="00AB2D7F" w:rsidRPr="00215C03" w:rsidRDefault="00AB2D7F" w:rsidP="00AB2D7F">
      <w:pPr>
        <w:pStyle w:val="BodyText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ab/>
        <w:t>1. школским обавезама и сопственим правима и обавезама;</w:t>
      </w:r>
    </w:p>
    <w:p w:rsidR="00AB2D7F" w:rsidRPr="00215C03" w:rsidRDefault="00AB2D7F" w:rsidP="00AB2D7F">
      <w:pPr>
        <w:pStyle w:val="BodyText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ab/>
        <w:t>2. другим ученицима;</w:t>
      </w:r>
    </w:p>
    <w:p w:rsidR="00AB2D7F" w:rsidRPr="00215C03" w:rsidRDefault="00AB2D7F" w:rsidP="00AB2D7F">
      <w:pPr>
        <w:pStyle w:val="BodyText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ab/>
        <w:t>3. запосленима у школи и другим организацијама у којима се  остварују поједини облици образовно – васпитног рада;</w:t>
      </w:r>
    </w:p>
    <w:p w:rsidR="00AB2D7F" w:rsidRPr="00215C03" w:rsidRDefault="00AB2D7F" w:rsidP="00AB2D7F">
      <w:pPr>
        <w:pStyle w:val="BodyText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ab/>
        <w:t>4. имовини школе, имовини других лица или организацијама у којима се остварују настава или поједини облици образовно – васпитног рада;</w:t>
      </w:r>
    </w:p>
    <w:p w:rsidR="00AB2D7F" w:rsidRPr="00215C03" w:rsidRDefault="00AB2D7F" w:rsidP="00AB2D7F">
      <w:pPr>
        <w:pStyle w:val="BodyText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ab/>
        <w:t>5. заштити и очувању животне средине.</w:t>
      </w:r>
    </w:p>
    <w:p w:rsidR="00AB2D7F" w:rsidRPr="00215C03" w:rsidRDefault="00AB2D7F" w:rsidP="00AB2D7F">
      <w:pPr>
        <w:pStyle w:val="BodyText"/>
        <w:ind w:firstLine="708"/>
        <w:jc w:val="both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lastRenderedPageBreak/>
        <w:t xml:space="preserve">Оцена из владања поправља се на предлог </w:t>
      </w:r>
      <w:proofErr w:type="spellStart"/>
      <w:r w:rsidRPr="00215C03">
        <w:rPr>
          <w:bCs/>
          <w:sz w:val="24"/>
          <w:lang w:val="sr-Cyrl-RS"/>
        </w:rPr>
        <w:t>одељењског</w:t>
      </w:r>
      <w:proofErr w:type="spellEnd"/>
      <w:r w:rsidRPr="00215C03">
        <w:rPr>
          <w:bCs/>
          <w:sz w:val="24"/>
          <w:lang w:val="sr-Cyrl-RS"/>
        </w:rPr>
        <w:t xml:space="preserve">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</w:t>
      </w:r>
      <w:r w:rsidR="00A97B12">
        <w:rPr>
          <w:bCs/>
          <w:sz w:val="24"/>
          <w:lang w:val="sr-Cyrl-RS"/>
        </w:rPr>
        <w:t>осно васпитно – дисцип</w:t>
      </w:r>
      <w:r w:rsidRPr="00215C03">
        <w:rPr>
          <w:bCs/>
          <w:sz w:val="24"/>
          <w:lang w:val="sr-Cyrl-RS"/>
        </w:rPr>
        <w:t>линске мере.</w:t>
      </w:r>
    </w:p>
    <w:p w:rsidR="00A03C5A" w:rsidRPr="00A03C5A" w:rsidRDefault="00A03C5A" w:rsidP="00A0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Приликом закључивања оцене, </w:t>
      </w:r>
      <w:proofErr w:type="spellStart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одељењско</w:t>
      </w:r>
      <w:proofErr w:type="spellEnd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веће узима у обзир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Законом.</w:t>
      </w:r>
    </w:p>
    <w:p w:rsidR="00A03C5A" w:rsidRPr="00A03C5A" w:rsidRDefault="00A03C5A" w:rsidP="00A0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Оцена из владања поправља се на предлог </w:t>
      </w:r>
      <w:proofErr w:type="spellStart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одељењског</w:t>
      </w:r>
      <w:proofErr w:type="spellEnd"/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</w:t>
      </w:r>
    </w:p>
    <w:p w:rsidR="00A03C5A" w:rsidRPr="00A03C5A" w:rsidRDefault="00A03C5A" w:rsidP="00A0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Уколико је дошло до позитивних промена у понашању ученика, његова закључна оцена из владања може бити већа од аритметичке средине свих утврђених оцена.</w:t>
      </w:r>
    </w:p>
    <w:p w:rsidR="00A03C5A" w:rsidRPr="00A03C5A" w:rsidRDefault="00A03C5A" w:rsidP="00A0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3C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 w:rsidR="00AB2D7F" w:rsidRDefault="00AB2D7F" w:rsidP="00AB2D7F">
      <w:pPr>
        <w:pStyle w:val="BodyText"/>
        <w:jc w:val="center"/>
        <w:rPr>
          <w:sz w:val="24"/>
          <w:lang w:val="sr-Cyrl-RS"/>
        </w:rPr>
      </w:pPr>
    </w:p>
    <w:p w:rsidR="00A03C5A" w:rsidRPr="00215C03" w:rsidRDefault="00A03C5A" w:rsidP="00AB2D7F">
      <w:pPr>
        <w:pStyle w:val="BodyText"/>
        <w:jc w:val="center"/>
        <w:rPr>
          <w:sz w:val="24"/>
          <w:lang w:val="sr-Cyrl-RS"/>
        </w:rPr>
      </w:pPr>
    </w:p>
    <w:p w:rsidR="00A97B12" w:rsidRDefault="00A97B12" w:rsidP="00A97B12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>Члан 35.</w:t>
      </w:r>
    </w:p>
    <w:p w:rsidR="00A97B12" w:rsidRPr="00215C03" w:rsidRDefault="00A97B12" w:rsidP="00A97B12">
      <w:pPr>
        <w:pStyle w:val="BodyText"/>
        <w:jc w:val="both"/>
        <w:rPr>
          <w:bCs/>
          <w:sz w:val="24"/>
          <w:lang w:val="sr-Cyrl-RS"/>
        </w:rPr>
      </w:pPr>
    </w:p>
    <w:p w:rsidR="001B32CA" w:rsidRPr="00A97B12" w:rsidRDefault="001B32CA" w:rsidP="00A97B12">
      <w:pPr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B12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Изузетно, </w:t>
      </w:r>
      <w:proofErr w:type="spellStart"/>
      <w:r w:rsidRPr="00A97B12">
        <w:rPr>
          <w:rFonts w:ascii="Times New Roman" w:hAnsi="Times New Roman" w:cs="Times New Roman"/>
          <w:sz w:val="24"/>
          <w:szCs w:val="24"/>
          <w:lang w:val="sr-Cyrl-RS"/>
        </w:rPr>
        <w:t>одељењски</w:t>
      </w:r>
      <w:proofErr w:type="spellEnd"/>
      <w:r w:rsidRPr="00A97B12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старешина по прибављеној процени тима за заштиту ученика предлаже </w:t>
      </w:r>
      <w:proofErr w:type="spellStart"/>
      <w:r w:rsidRPr="00A97B12">
        <w:rPr>
          <w:rFonts w:ascii="Times New Roman" w:hAnsi="Times New Roman" w:cs="Times New Roman"/>
          <w:sz w:val="24"/>
          <w:szCs w:val="24"/>
          <w:lang w:val="sr-Cyrl-RS"/>
        </w:rPr>
        <w:t>одељењском</w:t>
      </w:r>
      <w:proofErr w:type="spellEnd"/>
      <w:r w:rsidRPr="00A97B12">
        <w:rPr>
          <w:rFonts w:ascii="Times New Roman" w:hAnsi="Times New Roman" w:cs="Times New Roman"/>
          <w:sz w:val="24"/>
          <w:szCs w:val="24"/>
          <w:lang w:val="sr-Cyrl-RS"/>
        </w:rPr>
        <w:t xml:space="preserve"> већу смањење закључне оцене из владања на крају другог полугодишта ученику који учини тежу повреду обавезе ученика или повреду забране на крају другог полугодишта, када није могуће водити васпитно-дисциплински поступак.</w:t>
      </w:r>
    </w:p>
    <w:p w:rsidR="000E1EB0" w:rsidRPr="00215C03" w:rsidRDefault="000E1EB0" w:rsidP="007C288F">
      <w:pPr>
        <w:pStyle w:val="BodyText"/>
        <w:jc w:val="both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jc w:val="both"/>
        <w:rPr>
          <w:b/>
          <w:bCs/>
          <w:sz w:val="24"/>
          <w:lang w:val="sr-Cyrl-RS"/>
        </w:rPr>
      </w:pPr>
      <w:r w:rsidRPr="004E3BB5">
        <w:rPr>
          <w:b/>
          <w:bCs/>
          <w:sz w:val="24"/>
          <w:lang w:val="sr-Cyrl-RS"/>
        </w:rPr>
        <w:t xml:space="preserve">    МАТЕРИЈАЛНА ОДГОВОРНОСТ УЧЕНИКА</w:t>
      </w:r>
    </w:p>
    <w:p w:rsidR="004A0665" w:rsidRPr="004E3BB5" w:rsidRDefault="004A0665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4E3BB5">
        <w:rPr>
          <w:bCs/>
          <w:sz w:val="24"/>
          <w:lang w:val="sr-Cyrl-RS"/>
        </w:rPr>
        <w:t xml:space="preserve">Члан </w:t>
      </w:r>
      <w:r w:rsidR="00AB2D7F" w:rsidRPr="004E3BB5">
        <w:rPr>
          <w:bCs/>
          <w:sz w:val="24"/>
          <w:lang w:val="sr-Cyrl-RS"/>
        </w:rPr>
        <w:t>3</w:t>
      </w:r>
      <w:r w:rsidR="00A97B12" w:rsidRPr="004E3BB5">
        <w:rPr>
          <w:bCs/>
          <w:sz w:val="24"/>
          <w:lang w:val="sr-Cyrl-RS"/>
        </w:rPr>
        <w:t>6</w:t>
      </w:r>
      <w:r w:rsidRPr="004E3BB5">
        <w:rPr>
          <w:bCs/>
          <w:sz w:val="24"/>
          <w:lang w:val="sr-Cyrl-RS"/>
        </w:rPr>
        <w:t>.</w:t>
      </w:r>
    </w:p>
    <w:p w:rsidR="00661366" w:rsidRPr="004E3BB5" w:rsidRDefault="00661366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 xml:space="preserve">Ученик, родитељ </w:t>
      </w:r>
      <w:r w:rsidR="00A97B12" w:rsidRPr="004E3BB5">
        <w:rPr>
          <w:sz w:val="24"/>
          <w:lang w:val="sr-Cyrl-RS"/>
        </w:rPr>
        <w:t xml:space="preserve">односно други законски заступник ученика </w:t>
      </w:r>
      <w:r w:rsidRPr="004E3BB5">
        <w:rPr>
          <w:sz w:val="24"/>
          <w:lang w:val="sr-Cyrl-RS"/>
        </w:rPr>
        <w:t>одговара за материјалну штету коју ученик  нанесе Школи или установи у којој се одвија пракса, намерно или из крајње непажње, у складу са законом.</w:t>
      </w:r>
    </w:p>
    <w:p w:rsidR="00FF149C" w:rsidRPr="004E3BB5" w:rsidRDefault="00FF149C" w:rsidP="007C288F">
      <w:pPr>
        <w:pStyle w:val="BodyText"/>
        <w:ind w:firstLine="720"/>
        <w:jc w:val="both"/>
        <w:rPr>
          <w:bCs/>
          <w:sz w:val="24"/>
          <w:lang w:val="sr-Cyrl-RS"/>
        </w:rPr>
      </w:pPr>
      <w:r w:rsidRPr="004E3BB5">
        <w:rPr>
          <w:bCs/>
          <w:sz w:val="24"/>
          <w:lang w:val="sr-Cyrl-RS"/>
        </w:rPr>
        <w:t xml:space="preserve"> </w:t>
      </w:r>
    </w:p>
    <w:p w:rsidR="00FF149C" w:rsidRPr="004E3BB5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4E3BB5">
        <w:rPr>
          <w:bCs/>
          <w:sz w:val="24"/>
          <w:lang w:val="sr-Cyrl-RS"/>
        </w:rPr>
        <w:t xml:space="preserve">Члан </w:t>
      </w:r>
      <w:r w:rsidR="00AB2D7F" w:rsidRPr="004E3BB5">
        <w:rPr>
          <w:bCs/>
          <w:sz w:val="24"/>
          <w:lang w:val="sr-Cyrl-RS"/>
        </w:rPr>
        <w:t>3</w:t>
      </w:r>
      <w:r w:rsidR="00A97B12" w:rsidRPr="004E3BB5">
        <w:rPr>
          <w:bCs/>
          <w:sz w:val="24"/>
          <w:lang w:val="sr-Cyrl-RS"/>
        </w:rPr>
        <w:t>7</w:t>
      </w:r>
      <w:r w:rsidRPr="004E3BB5">
        <w:rPr>
          <w:bCs/>
          <w:sz w:val="24"/>
          <w:lang w:val="sr-Cyrl-RS"/>
        </w:rPr>
        <w:t>.</w:t>
      </w:r>
    </w:p>
    <w:p w:rsidR="00661366" w:rsidRPr="004E3BB5" w:rsidRDefault="00661366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>Поступак за утврђивање материјалне одговорности ученика покреће директор закључком.</w:t>
      </w:r>
    </w:p>
    <w:p w:rsidR="00FF149C" w:rsidRPr="004E3BB5" w:rsidRDefault="00FF149C" w:rsidP="007C288F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>Постојање штете, висину, околности под којима је настала, ко је проузроковао, одређује трочлана комисија коју именује директор Школе.</w:t>
      </w:r>
    </w:p>
    <w:p w:rsidR="0060062F" w:rsidRPr="004E3BB5" w:rsidRDefault="0060062F" w:rsidP="00A97B12">
      <w:pPr>
        <w:pStyle w:val="BodyText"/>
        <w:rPr>
          <w:bCs/>
          <w:sz w:val="24"/>
          <w:lang w:val="sr-Cyrl-RS"/>
        </w:rPr>
      </w:pPr>
    </w:p>
    <w:p w:rsidR="00F207D1" w:rsidRPr="004E3BB5" w:rsidRDefault="00F207D1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4E3BB5">
        <w:rPr>
          <w:bCs/>
          <w:sz w:val="24"/>
          <w:lang w:val="sr-Cyrl-RS"/>
        </w:rPr>
        <w:lastRenderedPageBreak/>
        <w:t xml:space="preserve">Члан </w:t>
      </w:r>
      <w:r w:rsidR="00AB2D7F" w:rsidRPr="004E3BB5">
        <w:rPr>
          <w:bCs/>
          <w:sz w:val="24"/>
          <w:lang w:val="sr-Cyrl-RS"/>
        </w:rPr>
        <w:t>3</w:t>
      </w:r>
      <w:r w:rsidR="00A97B12" w:rsidRPr="004E3BB5">
        <w:rPr>
          <w:bCs/>
          <w:sz w:val="24"/>
          <w:lang w:val="sr-Cyrl-RS"/>
        </w:rPr>
        <w:t>8</w:t>
      </w:r>
      <w:r w:rsidRPr="004E3BB5">
        <w:rPr>
          <w:bCs/>
          <w:sz w:val="24"/>
          <w:lang w:val="sr-Cyrl-RS"/>
        </w:rPr>
        <w:t>.</w:t>
      </w:r>
    </w:p>
    <w:p w:rsidR="00661366" w:rsidRPr="004E3BB5" w:rsidRDefault="00661366" w:rsidP="007C288F">
      <w:pPr>
        <w:pStyle w:val="BodyText"/>
        <w:jc w:val="center"/>
        <w:rPr>
          <w:bCs/>
          <w:sz w:val="24"/>
          <w:lang w:val="sr-Cyrl-RS"/>
        </w:rPr>
      </w:pPr>
    </w:p>
    <w:p w:rsidR="004A0665" w:rsidRPr="004E3BB5" w:rsidRDefault="00FF149C" w:rsidP="00661366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>Висина штете утврђује се на основу ценовника или књиговодствене вредности  оштећене или уништене ствари, а ако то није могуће, комисија процењује штету уз помоћ стручњака.</w:t>
      </w:r>
    </w:p>
    <w:p w:rsidR="004A0665" w:rsidRPr="004E3BB5" w:rsidRDefault="004A0665" w:rsidP="007C288F">
      <w:pPr>
        <w:pStyle w:val="BodyText"/>
        <w:jc w:val="center"/>
        <w:rPr>
          <w:bCs/>
          <w:sz w:val="24"/>
          <w:lang w:val="sr-Cyrl-RS"/>
        </w:rPr>
      </w:pPr>
    </w:p>
    <w:p w:rsidR="00B30644" w:rsidRDefault="00B30644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4E3BB5">
        <w:rPr>
          <w:bCs/>
          <w:sz w:val="24"/>
          <w:lang w:val="sr-Cyrl-RS"/>
        </w:rPr>
        <w:t xml:space="preserve">Члан </w:t>
      </w:r>
      <w:r w:rsidR="000E1EB0" w:rsidRPr="004E3BB5">
        <w:rPr>
          <w:bCs/>
          <w:sz w:val="24"/>
          <w:lang w:val="sr-Cyrl-RS"/>
        </w:rPr>
        <w:t>3</w:t>
      </w:r>
      <w:r w:rsidR="00A97B12" w:rsidRPr="004E3BB5">
        <w:rPr>
          <w:bCs/>
          <w:sz w:val="24"/>
          <w:lang w:val="sr-Cyrl-RS"/>
        </w:rPr>
        <w:t>9</w:t>
      </w:r>
      <w:r w:rsidRPr="004E3BB5">
        <w:rPr>
          <w:bCs/>
          <w:sz w:val="24"/>
          <w:lang w:val="sr-Cyrl-RS"/>
        </w:rPr>
        <w:t>.</w:t>
      </w:r>
    </w:p>
    <w:p w:rsidR="00661366" w:rsidRPr="004E3BB5" w:rsidRDefault="00661366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 xml:space="preserve">Директор доноси решење о материјалној одговорности ученика, висини штете и обавези ученика, његовог родитеља </w:t>
      </w:r>
      <w:r w:rsidR="00A97B12" w:rsidRPr="004E3BB5">
        <w:rPr>
          <w:sz w:val="24"/>
          <w:lang w:val="sr-Cyrl-RS"/>
        </w:rPr>
        <w:t xml:space="preserve">односно другог законског заступника ученика </w:t>
      </w:r>
      <w:r w:rsidRPr="004E3BB5">
        <w:rPr>
          <w:sz w:val="24"/>
          <w:lang w:val="sr-Cyrl-RS"/>
        </w:rPr>
        <w:t>да штету надокнади у одређеном року, а на основу предлога комисије.</w:t>
      </w:r>
    </w:p>
    <w:p w:rsidR="00FF149C" w:rsidRPr="004E3BB5" w:rsidRDefault="00FF149C" w:rsidP="007C288F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 xml:space="preserve">Накнада штете уплаћује се на </w:t>
      </w:r>
      <w:proofErr w:type="spellStart"/>
      <w:r w:rsidRPr="004E3BB5">
        <w:rPr>
          <w:sz w:val="24"/>
          <w:lang w:val="sr-Cyrl-RS"/>
        </w:rPr>
        <w:t>жиро</w:t>
      </w:r>
      <w:proofErr w:type="spellEnd"/>
      <w:r w:rsidRPr="004E3BB5">
        <w:rPr>
          <w:sz w:val="24"/>
          <w:lang w:val="sr-Cyrl-RS"/>
        </w:rPr>
        <w:t xml:space="preserve"> рачун Школе, односно установе којој је штета нанета.</w:t>
      </w:r>
    </w:p>
    <w:p w:rsidR="00FF149C" w:rsidRPr="004E3BB5" w:rsidRDefault="00FF149C" w:rsidP="007C288F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>Ако ученик, односно родитељ или старатељ, одбије да штету надокнади, наплата се може тражити путем суда.</w:t>
      </w:r>
    </w:p>
    <w:p w:rsidR="00FF149C" w:rsidRPr="004E3BB5" w:rsidRDefault="00FF149C" w:rsidP="007C288F">
      <w:pPr>
        <w:pStyle w:val="BodyText"/>
        <w:ind w:firstLine="720"/>
        <w:jc w:val="both"/>
        <w:rPr>
          <w:bCs/>
          <w:sz w:val="24"/>
          <w:lang w:val="sr-Cyrl-RS"/>
        </w:rPr>
      </w:pPr>
      <w:r w:rsidRPr="004E3BB5">
        <w:rPr>
          <w:sz w:val="24"/>
          <w:lang w:val="sr-Cyrl-RS"/>
        </w:rPr>
        <w:t>Директор може да одлучи да ученик, његов родитељ, односно старатељ буде делимично или у целини ослобођен надокнаде штете у случају кад би надокнада довела ученика и његову породицу у тешку материјалну ситуацију.</w:t>
      </w:r>
    </w:p>
    <w:p w:rsidR="00FF149C" w:rsidRPr="004E3BB5" w:rsidRDefault="00FF149C" w:rsidP="007C288F">
      <w:pPr>
        <w:pStyle w:val="BodyText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4E3BB5">
        <w:rPr>
          <w:bCs/>
          <w:sz w:val="24"/>
          <w:lang w:val="sr-Cyrl-RS"/>
        </w:rPr>
        <w:t xml:space="preserve">Члан </w:t>
      </w:r>
      <w:r w:rsidR="00A97B12" w:rsidRPr="004E3BB5">
        <w:rPr>
          <w:bCs/>
          <w:sz w:val="24"/>
          <w:lang w:val="sr-Cyrl-RS"/>
        </w:rPr>
        <w:t>40</w:t>
      </w:r>
      <w:r w:rsidRPr="004E3BB5">
        <w:rPr>
          <w:bCs/>
          <w:sz w:val="24"/>
          <w:lang w:val="sr-Cyrl-RS"/>
        </w:rPr>
        <w:t>.</w:t>
      </w:r>
    </w:p>
    <w:p w:rsidR="00661366" w:rsidRPr="004E3BB5" w:rsidRDefault="00661366" w:rsidP="007C288F">
      <w:pPr>
        <w:pStyle w:val="BodyText"/>
        <w:jc w:val="center"/>
        <w:rPr>
          <w:bCs/>
          <w:sz w:val="24"/>
          <w:lang w:val="sr-Cyrl-RS"/>
        </w:rPr>
      </w:pPr>
    </w:p>
    <w:p w:rsidR="00FF149C" w:rsidRPr="004E3BB5" w:rsidRDefault="00FF149C" w:rsidP="007C288F">
      <w:pPr>
        <w:pStyle w:val="BodyText"/>
        <w:ind w:firstLine="720"/>
        <w:jc w:val="both"/>
        <w:rPr>
          <w:sz w:val="24"/>
          <w:lang w:val="sr-Cyrl-RS"/>
        </w:rPr>
      </w:pPr>
      <w:r w:rsidRPr="004E3BB5">
        <w:rPr>
          <w:sz w:val="24"/>
          <w:lang w:val="sr-Cyrl-RS"/>
        </w:rPr>
        <w:t>Ако је штету проузроковало више ученика, утврђује се материјална одговорност сваког ученика посебно.</w:t>
      </w:r>
    </w:p>
    <w:p w:rsidR="00DA063A" w:rsidRDefault="00FF149C" w:rsidP="007C288F">
      <w:pPr>
        <w:pStyle w:val="BodyText"/>
        <w:jc w:val="both"/>
        <w:rPr>
          <w:bCs/>
          <w:sz w:val="24"/>
          <w:lang w:val="sr-Cyrl-RS"/>
        </w:rPr>
      </w:pPr>
      <w:r w:rsidRPr="004E3BB5">
        <w:rPr>
          <w:bCs/>
          <w:sz w:val="24"/>
          <w:lang w:val="sr-Cyrl-RS"/>
        </w:rPr>
        <w:tab/>
        <w:t>Уколико се не може утврдити удео сваког ученика у проузроковању штете, сматра се да су сви ученици који су штету проузроковали намерно или из крајње непажње, подједнако одговорни и штету надокнађују солидарно.</w:t>
      </w:r>
    </w:p>
    <w:p w:rsidR="00380F00" w:rsidRPr="004E3BB5" w:rsidRDefault="00380F00" w:rsidP="007C288F">
      <w:pPr>
        <w:pStyle w:val="BodyText"/>
        <w:jc w:val="both"/>
        <w:rPr>
          <w:bCs/>
          <w:sz w:val="24"/>
          <w:lang w:val="sr-Cyrl-RS"/>
        </w:rPr>
      </w:pPr>
    </w:p>
    <w:p w:rsidR="000E1EB0" w:rsidRPr="004E3BB5" w:rsidRDefault="000E1EB0" w:rsidP="000E1EB0">
      <w:pPr>
        <w:pStyle w:val="wyq110---naslov-clana"/>
        <w:jc w:val="left"/>
        <w:rPr>
          <w:rFonts w:ascii="Times New Roman" w:hAnsi="Times New Roman" w:cs="Times New Roman"/>
          <w:lang w:val="sr-Cyrl-RS"/>
        </w:rPr>
      </w:pPr>
      <w:r w:rsidRPr="004E3BB5">
        <w:rPr>
          <w:rFonts w:ascii="Times New Roman" w:hAnsi="Times New Roman" w:cs="Times New Roman"/>
          <w:lang w:val="sr-Cyrl-RS"/>
        </w:rPr>
        <w:t>ОДГОВОРНОСТ РОДИТЕЉА</w:t>
      </w:r>
    </w:p>
    <w:p w:rsidR="000E1EB0" w:rsidRPr="004E3BB5" w:rsidRDefault="000E1EB0" w:rsidP="000E1EB0">
      <w:pPr>
        <w:pStyle w:val="clan"/>
        <w:rPr>
          <w:rFonts w:ascii="Times New Roman" w:hAnsi="Times New Roman" w:cs="Times New Roman"/>
          <w:b w:val="0"/>
          <w:lang w:val="sr-Cyrl-RS"/>
        </w:rPr>
      </w:pPr>
      <w:bookmarkStart w:id="3" w:name="clan_84"/>
      <w:bookmarkEnd w:id="3"/>
      <w:r w:rsidRPr="004E3BB5">
        <w:rPr>
          <w:rFonts w:ascii="Times New Roman" w:hAnsi="Times New Roman" w:cs="Times New Roman"/>
          <w:b w:val="0"/>
          <w:lang w:val="sr-Cyrl-RS"/>
        </w:rPr>
        <w:t xml:space="preserve">Члан </w:t>
      </w:r>
      <w:r w:rsidR="00A97B12" w:rsidRPr="004E3BB5">
        <w:rPr>
          <w:rFonts w:ascii="Times New Roman" w:hAnsi="Times New Roman" w:cs="Times New Roman"/>
          <w:b w:val="0"/>
          <w:lang w:val="sr-Cyrl-RS"/>
        </w:rPr>
        <w:t>41</w:t>
      </w:r>
      <w:r w:rsidRPr="004E3BB5">
        <w:rPr>
          <w:rFonts w:ascii="Times New Roman" w:hAnsi="Times New Roman" w:cs="Times New Roman"/>
          <w:b w:val="0"/>
          <w:lang w:val="sr-Cyrl-RS"/>
        </w:rPr>
        <w:t xml:space="preserve">. </w:t>
      </w:r>
    </w:p>
    <w:p w:rsidR="000E1EB0" w:rsidRPr="004E3BB5" w:rsidRDefault="000E1EB0" w:rsidP="000E1EB0">
      <w:pPr>
        <w:pStyle w:val="Normal4"/>
        <w:rPr>
          <w:rFonts w:ascii="Times New Roman" w:hAnsi="Times New Roman" w:cs="Times New Roman"/>
          <w:sz w:val="24"/>
          <w:szCs w:val="24"/>
          <w:lang w:val="sr-Cyrl-RS"/>
        </w:rPr>
      </w:pPr>
      <w:r w:rsidRPr="004E3BB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Родитељ, односно други законски заступник детета одговоран је: </w:t>
      </w:r>
    </w:p>
    <w:p w:rsidR="000E1EB0" w:rsidRPr="004E3BB5" w:rsidRDefault="000E1EB0" w:rsidP="000E1EB0">
      <w:pPr>
        <w:pStyle w:val="Normal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E3BB5">
        <w:rPr>
          <w:rFonts w:ascii="Times New Roman" w:hAnsi="Times New Roman" w:cs="Times New Roman"/>
          <w:sz w:val="24"/>
          <w:szCs w:val="24"/>
          <w:lang w:val="sr-Cyrl-RS"/>
        </w:rPr>
        <w:t>за редовно похађање наставе ученика</w:t>
      </w:r>
    </w:p>
    <w:p w:rsidR="000E1EB0" w:rsidRPr="004E3BB5" w:rsidRDefault="000E1EB0" w:rsidP="000E1EB0">
      <w:pPr>
        <w:pStyle w:val="Normal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E3BB5">
        <w:rPr>
          <w:rFonts w:ascii="Times New Roman" w:hAnsi="Times New Roman" w:cs="Times New Roman"/>
          <w:sz w:val="24"/>
          <w:szCs w:val="24"/>
          <w:lang w:val="sr-Cyrl-RS"/>
        </w:rPr>
        <w:t xml:space="preserve">да одмах, а најкасније у року од 48 сати од момента наступања спречености ученика да присуствује настави о томе обавести школу; </w:t>
      </w:r>
    </w:p>
    <w:p w:rsidR="000E1EB0" w:rsidRDefault="000E1EB0" w:rsidP="000E1EB0">
      <w:pPr>
        <w:pStyle w:val="Normal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да правда изостанке ученика,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документацијом; </w:t>
      </w:r>
    </w:p>
    <w:p w:rsidR="000E1EB0" w:rsidRPr="00F1681B" w:rsidRDefault="000E1EB0" w:rsidP="00F1681B">
      <w:pPr>
        <w:pStyle w:val="Normal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1681B">
        <w:rPr>
          <w:rFonts w:ascii="Times New Roman" w:hAnsi="Times New Roman" w:cs="Times New Roman"/>
          <w:sz w:val="24"/>
          <w:szCs w:val="24"/>
          <w:lang w:val="sr-Cyrl-RS"/>
        </w:rPr>
        <w:t>да на позив школе узме активно учешће у свим облицима васпитног рада са учеником</w:t>
      </w:r>
      <w:r w:rsidR="00F1681B" w:rsidRPr="00F16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81B" w:rsidRPr="00F1681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(у реализацији оперативног плана заштите и плана појачаног васпитног рада);</w:t>
      </w:r>
    </w:p>
    <w:p w:rsidR="000E1EB0" w:rsidRPr="00215C03" w:rsidRDefault="000E1EB0" w:rsidP="000E1EB0">
      <w:pPr>
        <w:pStyle w:val="Normal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за повреду забране учињену од стране ученика; </w:t>
      </w:r>
    </w:p>
    <w:p w:rsidR="000E1EB0" w:rsidRPr="00215C03" w:rsidRDefault="000E1EB0" w:rsidP="000E1EB0">
      <w:pPr>
        <w:pStyle w:val="Normal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за теже повреде обавезе ученика </w:t>
      </w:r>
    </w:p>
    <w:p w:rsidR="000E1EB0" w:rsidRPr="00215C03" w:rsidRDefault="000E1EB0" w:rsidP="000E1EB0">
      <w:pPr>
        <w:pStyle w:val="Normal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да поштује правила установе. </w:t>
      </w:r>
    </w:p>
    <w:p w:rsidR="00380F00" w:rsidRDefault="00380F00" w:rsidP="00380F00">
      <w:pPr>
        <w:pStyle w:val="Normal4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0F00" w:rsidRDefault="00380F00" w:rsidP="000E1EB0">
      <w:pPr>
        <w:pStyle w:val="Normal4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EB0" w:rsidRPr="00215C03" w:rsidRDefault="000E1EB0" w:rsidP="00380F00">
      <w:pPr>
        <w:pStyle w:val="Normal4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Родитељ односно други законски заступник дужан је да надокнади материјалну штету коју ученик нанесе школи, намерно или из крајње непажње, у складу са законом. </w:t>
      </w:r>
    </w:p>
    <w:p w:rsidR="000E1EB0" w:rsidRDefault="000E1EB0" w:rsidP="00B30644">
      <w:pPr>
        <w:pStyle w:val="Normal4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Школа подноси захтев за покретање прекршајног поступка, односно кривичну пријаву </w:t>
      </w:r>
      <w:r w:rsidR="00F1681B" w:rsidRPr="00F1681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надлежном јавном тужилаштву</w:t>
      </w:r>
      <w:r w:rsidR="00F1681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1681B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утврђивања одговорности родитеља, односно другог законског заступника. </w:t>
      </w:r>
    </w:p>
    <w:p w:rsidR="00F1681B" w:rsidRDefault="00F1681B" w:rsidP="000E1EB0">
      <w:pPr>
        <w:pStyle w:val="Normal4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EB0" w:rsidRPr="00F1681B" w:rsidRDefault="000E1EB0" w:rsidP="000E1EB0">
      <w:pPr>
        <w:pStyle w:val="BodyText"/>
        <w:rPr>
          <w:b/>
          <w:sz w:val="24"/>
          <w:lang w:val="sr-Cyrl-RS"/>
        </w:rPr>
      </w:pPr>
      <w:r w:rsidRPr="00F1681B">
        <w:rPr>
          <w:b/>
          <w:sz w:val="24"/>
          <w:lang w:val="sr-Cyrl-RS"/>
        </w:rPr>
        <w:t>ПРАВНА ЗАШТИТА УЧЕНИКА</w:t>
      </w:r>
    </w:p>
    <w:p w:rsidR="005A772D" w:rsidRPr="00215C03" w:rsidRDefault="005A772D" w:rsidP="000E1EB0">
      <w:pPr>
        <w:pStyle w:val="BodyText"/>
        <w:jc w:val="center"/>
        <w:rPr>
          <w:sz w:val="24"/>
          <w:lang w:val="sr-Cyrl-RS"/>
        </w:rPr>
      </w:pPr>
    </w:p>
    <w:p w:rsidR="005A772D" w:rsidRPr="00215C03" w:rsidRDefault="000E1EB0" w:rsidP="00B30644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 w:rsidR="005A772D" w:rsidRPr="00215C03">
        <w:rPr>
          <w:sz w:val="24"/>
          <w:lang w:val="sr-Cyrl-RS"/>
        </w:rPr>
        <w:t>4</w:t>
      </w:r>
      <w:r w:rsidR="00F1681B">
        <w:rPr>
          <w:sz w:val="24"/>
          <w:lang w:val="sr-Cyrl-RS"/>
        </w:rPr>
        <w:t>2</w:t>
      </w:r>
      <w:r w:rsidRPr="00215C03">
        <w:rPr>
          <w:sz w:val="24"/>
          <w:lang w:val="sr-Cyrl-RS"/>
        </w:rPr>
        <w:t>.</w:t>
      </w:r>
    </w:p>
    <w:p w:rsidR="001D0154" w:rsidRPr="00215C03" w:rsidRDefault="001D0154" w:rsidP="001D0154">
      <w:pPr>
        <w:pStyle w:val="NormalWeb"/>
        <w:ind w:firstLine="720"/>
        <w:jc w:val="both"/>
        <w:rPr>
          <w:lang w:val="sr-Cyrl-RS"/>
        </w:rPr>
      </w:pPr>
      <w:r w:rsidRPr="00215C03">
        <w:rPr>
          <w:lang w:val="sr-Cyrl-RS"/>
        </w:rPr>
        <w:t>Ученик, родитељ односно други законски заступник детета и ученика, има право да поднесе пријаву Министарству, уколико сматра да су му повређена права утврђена законом, у случају:</w:t>
      </w:r>
    </w:p>
    <w:p w:rsidR="001D0154" w:rsidRPr="00215C03" w:rsidRDefault="001D0154" w:rsidP="001D0154">
      <w:pPr>
        <w:pStyle w:val="NormalWeb"/>
        <w:ind w:firstLine="720"/>
        <w:jc w:val="both"/>
        <w:rPr>
          <w:lang w:val="sr-Cyrl-RS"/>
        </w:rPr>
      </w:pPr>
      <w:r w:rsidRPr="00215C03">
        <w:rPr>
          <w:lang w:val="sr-Cyrl-RS"/>
        </w:rPr>
        <w:t>1) доношења или недоношења одлуке органа установе по поднетој пријави, приговору или жалби;</w:t>
      </w:r>
    </w:p>
    <w:p w:rsidR="005A772D" w:rsidRPr="00215C03" w:rsidRDefault="001D0154" w:rsidP="001D0154">
      <w:pPr>
        <w:pStyle w:val="NormalWeb"/>
        <w:ind w:firstLine="720"/>
        <w:jc w:val="both"/>
        <w:rPr>
          <w:lang w:val="sr-Cyrl-RS"/>
        </w:rPr>
      </w:pPr>
      <w:r w:rsidRPr="00215C03">
        <w:rPr>
          <w:lang w:val="sr-Cyrl-RS"/>
        </w:rPr>
        <w:t>2) ако је повређена забрана</w:t>
      </w:r>
      <w:r w:rsidR="00F1681B">
        <w:rPr>
          <w:lang w:val="sr-Cyrl-RS"/>
        </w:rPr>
        <w:t>;</w:t>
      </w:r>
      <w:r w:rsidRPr="00215C03">
        <w:rPr>
          <w:lang w:val="sr-Cyrl-RS"/>
        </w:rPr>
        <w:t xml:space="preserve"> </w:t>
      </w:r>
    </w:p>
    <w:p w:rsidR="005A772D" w:rsidRPr="00215C03" w:rsidRDefault="001D0154" w:rsidP="001D0154">
      <w:pPr>
        <w:pStyle w:val="NormalWeb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3) повреде права ученика </w:t>
      </w:r>
    </w:p>
    <w:p w:rsidR="001D0154" w:rsidRPr="00215C03" w:rsidRDefault="001D0154" w:rsidP="00F1681B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>Пријаву ученик, његов родитељ односно други законски заступник детета и ученика може поднети у року од осам дана од дана сазнања за повреду својих права.</w:t>
      </w:r>
    </w:p>
    <w:p w:rsidR="001D0154" w:rsidRPr="00215C03" w:rsidRDefault="001D0154" w:rsidP="00F1681B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 xml:space="preserve">Ако оцени да је пријава основана, Министарство ће у року од осам дана од дана пријема пријаве упозорити </w:t>
      </w:r>
      <w:r w:rsidR="005A772D" w:rsidRPr="00215C03">
        <w:rPr>
          <w:lang w:val="sr-Cyrl-RS"/>
        </w:rPr>
        <w:t xml:space="preserve">школу </w:t>
      </w:r>
      <w:r w:rsidRPr="00215C03">
        <w:rPr>
          <w:lang w:val="sr-Cyrl-RS"/>
        </w:rPr>
        <w:t xml:space="preserve"> на уочене неправилности и одредити јој рок од три дана од упозорења за отклањање уочене неправилности.</w:t>
      </w:r>
    </w:p>
    <w:p w:rsidR="001D0154" w:rsidRPr="00215C03" w:rsidRDefault="001D0154" w:rsidP="00F1681B">
      <w:pPr>
        <w:pStyle w:val="NormalWeb"/>
        <w:spacing w:before="0" w:after="0"/>
        <w:ind w:firstLine="720"/>
        <w:jc w:val="both"/>
        <w:rPr>
          <w:lang w:val="sr-Cyrl-RS"/>
        </w:rPr>
      </w:pPr>
      <w:r w:rsidRPr="00215C03">
        <w:rPr>
          <w:lang w:val="sr-Cyrl-RS"/>
        </w:rPr>
        <w:t>Ако установа не поступи по упозорењу Министарство ће предузети одговарајуће мере, у складу са законом.</w:t>
      </w:r>
    </w:p>
    <w:p w:rsidR="000E1EB0" w:rsidRPr="00215C03" w:rsidRDefault="000E1EB0" w:rsidP="00F1681B">
      <w:pPr>
        <w:pStyle w:val="BodyText"/>
        <w:jc w:val="center"/>
        <w:rPr>
          <w:sz w:val="24"/>
          <w:lang w:val="sr-Cyrl-RS"/>
        </w:rPr>
      </w:pPr>
    </w:p>
    <w:p w:rsidR="000E1EB0" w:rsidRPr="00215C03" w:rsidRDefault="000E1EB0" w:rsidP="000E1EB0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 w:rsidR="005A772D" w:rsidRPr="00215C03">
        <w:rPr>
          <w:sz w:val="24"/>
          <w:lang w:val="sr-Cyrl-RS"/>
        </w:rPr>
        <w:t>4</w:t>
      </w:r>
      <w:r w:rsidR="00F1681B">
        <w:rPr>
          <w:sz w:val="24"/>
          <w:lang w:val="sr-Cyrl-RS"/>
        </w:rPr>
        <w:t>3</w:t>
      </w:r>
      <w:r w:rsidRPr="00215C03">
        <w:rPr>
          <w:sz w:val="24"/>
          <w:lang w:val="sr-Cyrl-RS"/>
        </w:rPr>
        <w:t>.</w:t>
      </w:r>
    </w:p>
    <w:p w:rsidR="005A772D" w:rsidRPr="00215C03" w:rsidRDefault="005A772D" w:rsidP="000E1EB0">
      <w:pPr>
        <w:pStyle w:val="BodyText"/>
        <w:jc w:val="center"/>
        <w:rPr>
          <w:color w:val="FF0000"/>
          <w:sz w:val="24"/>
          <w:lang w:val="sr-Cyrl-RS"/>
        </w:rPr>
      </w:pPr>
    </w:p>
    <w:p w:rsidR="000E1EB0" w:rsidRPr="00215C03" w:rsidRDefault="005A772D" w:rsidP="005A772D">
      <w:pPr>
        <w:shd w:val="clear" w:color="auto" w:fill="FFFFFF"/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0E1EB0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Ученик, његов родитељ, односно </w:t>
      </w:r>
      <w:r w:rsidR="001D0154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други законски заступник </w:t>
      </w:r>
      <w:r w:rsidR="000E1EB0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има право да поднесе жалбу школском одбору на изречену васпитно-дисциплинску меру </w:t>
      </w:r>
      <w:r w:rsidR="001D0154" w:rsidRPr="00215C03">
        <w:rPr>
          <w:rFonts w:ascii="Times New Roman" w:hAnsi="Times New Roman" w:cs="Times New Roman"/>
          <w:sz w:val="24"/>
          <w:szCs w:val="24"/>
          <w:lang w:val="sr-Cyrl-RS"/>
        </w:rPr>
        <w:t>за учињену тежу повреду уч</w:t>
      </w:r>
      <w:r w:rsidR="00F168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D0154" w:rsidRPr="00215C03">
        <w:rPr>
          <w:rFonts w:ascii="Times New Roman" w:hAnsi="Times New Roman" w:cs="Times New Roman"/>
          <w:sz w:val="24"/>
          <w:szCs w:val="24"/>
          <w:lang w:val="sr-Cyrl-RS"/>
        </w:rPr>
        <w:t>ника или за повреду забране,</w:t>
      </w:r>
      <w:r w:rsidR="000E1EB0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 у року од осам дана од дана достављања решења о утврђеној одговорности и изреченој  васпитно дисциплинској мери.</w:t>
      </w:r>
    </w:p>
    <w:p w:rsidR="000E1EB0" w:rsidRPr="00215C03" w:rsidRDefault="005A772D" w:rsidP="005A772D">
      <w:pPr>
        <w:shd w:val="clear" w:color="auto" w:fill="FFFFFF"/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0E1EB0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Школски одбор решава по жалби у року од 15 дана од дана достављања. </w:t>
      </w:r>
    </w:p>
    <w:p w:rsidR="000E1EB0" w:rsidRPr="00215C03" w:rsidRDefault="005A772D" w:rsidP="005A772D">
      <w:pPr>
        <w:shd w:val="clear" w:color="auto" w:fill="FFFFFF"/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E1EB0" w:rsidRPr="00215C03">
        <w:rPr>
          <w:rFonts w:ascii="Times New Roman" w:hAnsi="Times New Roman" w:cs="Times New Roman"/>
          <w:sz w:val="24"/>
          <w:szCs w:val="24"/>
          <w:lang w:val="sr-Cyrl-RS"/>
        </w:rPr>
        <w:t>Жалба одлаже извршење решења директора.</w:t>
      </w:r>
    </w:p>
    <w:p w:rsidR="004A0665" w:rsidRPr="00215C03" w:rsidRDefault="005A772D" w:rsidP="005A772D">
      <w:pPr>
        <w:shd w:val="clear" w:color="auto" w:fill="FFFFFF"/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E1EB0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Против другостепеног решења о изреченој мери искључења ученика из средње школе, ученик, његов родитељ, </w:t>
      </w:r>
      <w:r w:rsidR="001D0154" w:rsidRPr="00215C03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други законски заступник </w:t>
      </w:r>
      <w:r w:rsidR="000E1EB0" w:rsidRPr="00215C03">
        <w:rPr>
          <w:rFonts w:ascii="Times New Roman" w:hAnsi="Times New Roman" w:cs="Times New Roman"/>
          <w:sz w:val="24"/>
          <w:szCs w:val="24"/>
          <w:lang w:val="sr-Cyrl-RS"/>
        </w:rPr>
        <w:t>има право на с</w:t>
      </w:r>
      <w:r w:rsidRPr="00215C03">
        <w:rPr>
          <w:rFonts w:ascii="Times New Roman" w:hAnsi="Times New Roman" w:cs="Times New Roman"/>
          <w:sz w:val="24"/>
          <w:szCs w:val="24"/>
          <w:lang w:val="sr-Cyrl-RS"/>
        </w:rPr>
        <w:t>удску заштиту у управном спору</w:t>
      </w:r>
    </w:p>
    <w:p w:rsidR="000E1EB0" w:rsidRPr="00215C03" w:rsidRDefault="000E1EB0" w:rsidP="007C288F">
      <w:pPr>
        <w:pStyle w:val="BodyText"/>
        <w:jc w:val="both"/>
        <w:rPr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380F00" w:rsidRDefault="00380F00" w:rsidP="007C288F">
      <w:pPr>
        <w:pStyle w:val="BodyText"/>
        <w:jc w:val="both"/>
        <w:rPr>
          <w:b/>
          <w:bCs/>
          <w:sz w:val="24"/>
          <w:lang w:val="sr-Cyrl-RS"/>
        </w:rPr>
      </w:pPr>
    </w:p>
    <w:p w:rsidR="00FF149C" w:rsidRPr="00F1681B" w:rsidRDefault="00FF149C" w:rsidP="007C288F">
      <w:pPr>
        <w:pStyle w:val="BodyText"/>
        <w:jc w:val="both"/>
        <w:rPr>
          <w:b/>
          <w:bCs/>
          <w:sz w:val="24"/>
          <w:lang w:val="sr-Cyrl-RS"/>
        </w:rPr>
      </w:pPr>
      <w:r w:rsidRPr="00F1681B">
        <w:rPr>
          <w:b/>
          <w:bCs/>
          <w:sz w:val="24"/>
          <w:lang w:val="sr-Cyrl-RS"/>
        </w:rPr>
        <w:t>ЗАВРШНЕ ОДРЕДБЕ</w:t>
      </w:r>
    </w:p>
    <w:p w:rsidR="00FF149C" w:rsidRPr="00215C03" w:rsidRDefault="00FF149C" w:rsidP="007C288F">
      <w:pPr>
        <w:pStyle w:val="BodyText"/>
        <w:rPr>
          <w:bCs/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center"/>
        <w:rPr>
          <w:bCs/>
          <w:sz w:val="24"/>
          <w:lang w:val="sr-Cyrl-RS"/>
        </w:rPr>
      </w:pPr>
      <w:r w:rsidRPr="00215C03">
        <w:rPr>
          <w:bCs/>
          <w:sz w:val="24"/>
          <w:lang w:val="sr-Cyrl-RS"/>
        </w:rPr>
        <w:t xml:space="preserve">Члан </w:t>
      </w:r>
      <w:r w:rsidR="009C30F2" w:rsidRPr="00215C03">
        <w:rPr>
          <w:bCs/>
          <w:sz w:val="24"/>
          <w:lang w:val="sr-Cyrl-RS"/>
        </w:rPr>
        <w:t>4</w:t>
      </w:r>
      <w:r w:rsidR="00F1681B">
        <w:rPr>
          <w:bCs/>
          <w:sz w:val="24"/>
          <w:lang w:val="sr-Cyrl-RS"/>
        </w:rPr>
        <w:t>4</w:t>
      </w:r>
      <w:r w:rsidRPr="00215C03">
        <w:rPr>
          <w:bCs/>
          <w:sz w:val="24"/>
          <w:lang w:val="sr-Cyrl-RS"/>
        </w:rPr>
        <w:t>.</w:t>
      </w:r>
    </w:p>
    <w:p w:rsidR="00661366" w:rsidRPr="00215C03" w:rsidRDefault="00661366" w:rsidP="007C288F">
      <w:pPr>
        <w:pStyle w:val="BodyText"/>
        <w:jc w:val="center"/>
        <w:rPr>
          <w:bCs/>
          <w:sz w:val="24"/>
          <w:lang w:val="sr-Cyrl-RS"/>
        </w:rPr>
      </w:pPr>
    </w:p>
    <w:p w:rsidR="00F207D1" w:rsidRPr="00215C03" w:rsidRDefault="00FF149C" w:rsidP="007A2CDF">
      <w:pPr>
        <w:pStyle w:val="BodyText"/>
        <w:ind w:firstLine="720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>Овај Правилник ступа на снагу осмог дана од дана објављивања на огласној табли Школе.</w:t>
      </w:r>
    </w:p>
    <w:p w:rsidR="00FF149C" w:rsidRPr="00215C03" w:rsidRDefault="00FF149C" w:rsidP="007C288F">
      <w:pPr>
        <w:pStyle w:val="BodyText"/>
        <w:jc w:val="center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Члан </w:t>
      </w:r>
      <w:r w:rsidR="009C30F2" w:rsidRPr="00215C03">
        <w:rPr>
          <w:sz w:val="24"/>
          <w:lang w:val="sr-Cyrl-RS"/>
        </w:rPr>
        <w:t>4</w:t>
      </w:r>
      <w:r w:rsidR="00F1681B">
        <w:rPr>
          <w:sz w:val="24"/>
          <w:lang w:val="sr-Cyrl-RS"/>
        </w:rPr>
        <w:t>5</w:t>
      </w:r>
      <w:r w:rsidRPr="00215C03">
        <w:rPr>
          <w:sz w:val="24"/>
          <w:lang w:val="sr-Cyrl-RS"/>
        </w:rPr>
        <w:t>.</w:t>
      </w:r>
    </w:p>
    <w:p w:rsidR="00661366" w:rsidRPr="00215C03" w:rsidRDefault="00661366" w:rsidP="007C288F">
      <w:pPr>
        <w:pStyle w:val="BodyText"/>
        <w:jc w:val="center"/>
        <w:rPr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ab/>
        <w:t xml:space="preserve">Даном ступања на снагу овог Правилника престају да важе одредбе Правилника о правима, обавезама и одговорностима ученика </w:t>
      </w:r>
      <w:r w:rsidR="0060062F" w:rsidRPr="004E3BB5">
        <w:rPr>
          <w:sz w:val="24"/>
          <w:lang w:val="sr-Cyrl-RS"/>
        </w:rPr>
        <w:t>бр. 1-</w:t>
      </w:r>
      <w:r w:rsidR="004E3BB5" w:rsidRPr="004E3BB5">
        <w:rPr>
          <w:sz w:val="24"/>
          <w:lang w:val="sr-Cyrl-RS"/>
        </w:rPr>
        <w:t>49</w:t>
      </w:r>
      <w:r w:rsidR="0060062F" w:rsidRPr="004E3BB5">
        <w:rPr>
          <w:sz w:val="24"/>
          <w:lang w:val="sr-Cyrl-RS"/>
        </w:rPr>
        <w:t>/</w:t>
      </w:r>
      <w:r w:rsidR="004E3BB5" w:rsidRPr="004E3BB5">
        <w:rPr>
          <w:sz w:val="24"/>
          <w:lang w:val="sr-Cyrl-RS"/>
        </w:rPr>
        <w:t>7</w:t>
      </w:r>
      <w:r w:rsidR="0060062F" w:rsidRPr="004E3BB5">
        <w:rPr>
          <w:sz w:val="24"/>
          <w:lang w:val="sr-Cyrl-RS"/>
        </w:rPr>
        <w:t xml:space="preserve"> од </w:t>
      </w:r>
      <w:r w:rsidR="004E3BB5" w:rsidRPr="004E3BB5">
        <w:rPr>
          <w:sz w:val="24"/>
          <w:lang w:val="sr-Cyrl-RS"/>
        </w:rPr>
        <w:t>05.06.2019</w:t>
      </w:r>
      <w:r w:rsidR="0060062F" w:rsidRPr="004E3BB5">
        <w:rPr>
          <w:sz w:val="24"/>
          <w:lang w:val="sr-Cyrl-RS"/>
        </w:rPr>
        <w:t xml:space="preserve">.године </w:t>
      </w:r>
    </w:p>
    <w:p w:rsidR="00FF149C" w:rsidRPr="00215C03" w:rsidRDefault="00FF149C" w:rsidP="007C288F">
      <w:pPr>
        <w:pStyle w:val="BodyText"/>
        <w:ind w:left="5040" w:firstLine="720"/>
        <w:jc w:val="both"/>
        <w:rPr>
          <w:sz w:val="24"/>
          <w:lang w:val="sr-Cyrl-RS"/>
        </w:rPr>
      </w:pPr>
      <w:r w:rsidRPr="00215C03">
        <w:rPr>
          <w:sz w:val="24"/>
          <w:lang w:val="sr-Cyrl-RS"/>
        </w:rPr>
        <w:t xml:space="preserve"> </w:t>
      </w:r>
    </w:p>
    <w:p w:rsidR="00FF149C" w:rsidRPr="00215C03" w:rsidRDefault="00FF149C" w:rsidP="007C288F">
      <w:pPr>
        <w:pStyle w:val="BodyText"/>
        <w:ind w:left="5040" w:firstLine="720"/>
        <w:jc w:val="both"/>
        <w:rPr>
          <w:sz w:val="24"/>
          <w:lang w:val="sr-Cyrl-RS"/>
        </w:rPr>
      </w:pPr>
    </w:p>
    <w:p w:rsidR="00B30644" w:rsidRPr="00B30644" w:rsidRDefault="00B30644" w:rsidP="007A2CDF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30644"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</w:p>
    <w:p w:rsidR="00B30644" w:rsidRPr="00B30644" w:rsidRDefault="00B30644" w:rsidP="00B3064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30644">
        <w:rPr>
          <w:rFonts w:ascii="Times New Roman" w:hAnsi="Times New Roman" w:cs="Times New Roman"/>
          <w:sz w:val="24"/>
          <w:szCs w:val="24"/>
          <w:lang w:val="sr-Cyrl-RS"/>
        </w:rPr>
        <w:t xml:space="preserve">Дејан </w:t>
      </w:r>
      <w:proofErr w:type="spellStart"/>
      <w:r w:rsidRPr="00B30644">
        <w:rPr>
          <w:rFonts w:ascii="Times New Roman" w:hAnsi="Times New Roman" w:cs="Times New Roman"/>
          <w:sz w:val="24"/>
          <w:szCs w:val="24"/>
          <w:lang w:val="sr-Cyrl-RS"/>
        </w:rPr>
        <w:t>Реметић</w:t>
      </w:r>
      <w:proofErr w:type="spellEnd"/>
    </w:p>
    <w:p w:rsidR="00B30644" w:rsidRPr="00B30644" w:rsidRDefault="00B30644" w:rsidP="00B3064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0644" w:rsidRPr="00B30644" w:rsidRDefault="00B30644" w:rsidP="00B3064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0644" w:rsidRPr="00B30644" w:rsidRDefault="00B30644" w:rsidP="00B3064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0644" w:rsidRPr="00B30644" w:rsidRDefault="00B30644" w:rsidP="00B30644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306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Правила су објављена на огласној табли Школе дана _______________. године. </w:t>
      </w:r>
    </w:p>
    <w:p w:rsidR="00B30644" w:rsidRPr="00B30644" w:rsidRDefault="00B30644" w:rsidP="00B30644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30644" w:rsidRPr="00B30644" w:rsidRDefault="00B30644" w:rsidP="00B30644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30644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Правила ступају на снагу _______________. године.</w:t>
      </w:r>
    </w:p>
    <w:p w:rsidR="00B30644" w:rsidRPr="00B30644" w:rsidRDefault="00B30644" w:rsidP="00B30644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30644" w:rsidRPr="00B30644" w:rsidRDefault="00B30644" w:rsidP="00B30644">
      <w:pPr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30644">
        <w:rPr>
          <w:rFonts w:ascii="Times New Roman" w:hAnsi="Times New Roman" w:cs="Times New Roman"/>
          <w:noProof/>
          <w:sz w:val="24"/>
          <w:szCs w:val="24"/>
          <w:lang w:val="sr-Cyrl-RS"/>
        </w:rPr>
        <w:t>Секретар</w:t>
      </w:r>
    </w:p>
    <w:p w:rsidR="00B30644" w:rsidRPr="00B30644" w:rsidRDefault="00B30644" w:rsidP="00B30644">
      <w:pPr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30644"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__________________</w:t>
      </w:r>
    </w:p>
    <w:p w:rsidR="00B30644" w:rsidRPr="00B30644" w:rsidRDefault="00B30644" w:rsidP="00B30644">
      <w:pPr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30644">
        <w:rPr>
          <w:rFonts w:ascii="Times New Roman" w:hAnsi="Times New Roman" w:cs="Times New Roman"/>
          <w:noProof/>
          <w:sz w:val="24"/>
          <w:szCs w:val="24"/>
          <w:lang w:val="sr-Cyrl-RS"/>
        </w:rPr>
        <w:t>Снежана Крстајић</w:t>
      </w:r>
    </w:p>
    <w:p w:rsidR="00FF149C" w:rsidRPr="00215C03" w:rsidRDefault="00FF149C" w:rsidP="007C288F">
      <w:pPr>
        <w:pStyle w:val="BodyText"/>
        <w:jc w:val="both"/>
        <w:rPr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both"/>
        <w:rPr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both"/>
        <w:rPr>
          <w:sz w:val="24"/>
          <w:lang w:val="sr-Cyrl-RS"/>
        </w:rPr>
      </w:pPr>
    </w:p>
    <w:p w:rsidR="00FF149C" w:rsidRPr="00215C03" w:rsidRDefault="00FF149C" w:rsidP="007C288F">
      <w:pPr>
        <w:pStyle w:val="BodyText"/>
        <w:jc w:val="both"/>
        <w:rPr>
          <w:sz w:val="24"/>
          <w:lang w:val="sr-Cyrl-RS"/>
        </w:rPr>
      </w:pPr>
    </w:p>
    <w:sectPr w:rsidR="00FF149C" w:rsidRPr="00215C03" w:rsidSect="00DA7B0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66" w:rsidRDefault="00A87F66" w:rsidP="007A415A">
      <w:pPr>
        <w:spacing w:after="0" w:line="240" w:lineRule="auto"/>
      </w:pPr>
      <w:r>
        <w:separator/>
      </w:r>
    </w:p>
  </w:endnote>
  <w:endnote w:type="continuationSeparator" w:id="0">
    <w:p w:rsidR="00A87F66" w:rsidRDefault="00A87F66" w:rsidP="007A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12" w:rsidRDefault="00A97B12" w:rsidP="00DE48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B12" w:rsidRDefault="00A97B12" w:rsidP="00DE48E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12" w:rsidRDefault="00A97B12" w:rsidP="00DE48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4D5">
      <w:rPr>
        <w:rStyle w:val="PageNumber"/>
        <w:noProof/>
      </w:rPr>
      <w:t>19</w:t>
    </w:r>
    <w:r>
      <w:rPr>
        <w:rStyle w:val="PageNumber"/>
      </w:rPr>
      <w:fldChar w:fldCharType="end"/>
    </w:r>
  </w:p>
  <w:p w:rsidR="00A97B12" w:rsidRDefault="00A97B12" w:rsidP="00DE48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66" w:rsidRDefault="00A87F66" w:rsidP="007A415A">
      <w:pPr>
        <w:spacing w:after="0" w:line="240" w:lineRule="auto"/>
      </w:pPr>
      <w:r>
        <w:separator/>
      </w:r>
    </w:p>
  </w:footnote>
  <w:footnote w:type="continuationSeparator" w:id="0">
    <w:p w:rsidR="00A87F66" w:rsidRDefault="00A87F66" w:rsidP="007A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7E1C"/>
    <w:multiLevelType w:val="hybridMultilevel"/>
    <w:tmpl w:val="B65EB9DA"/>
    <w:lvl w:ilvl="0" w:tplc="BA420A6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51BC"/>
    <w:multiLevelType w:val="hybridMultilevel"/>
    <w:tmpl w:val="9D960AF6"/>
    <w:lvl w:ilvl="0" w:tplc="BA420A6E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F024A"/>
    <w:multiLevelType w:val="hybridMultilevel"/>
    <w:tmpl w:val="1C6235D2"/>
    <w:lvl w:ilvl="0" w:tplc="BA420A6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1C6A"/>
    <w:multiLevelType w:val="hybridMultilevel"/>
    <w:tmpl w:val="108AC138"/>
    <w:lvl w:ilvl="0" w:tplc="7604F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75A66"/>
    <w:multiLevelType w:val="hybridMultilevel"/>
    <w:tmpl w:val="71F06BA8"/>
    <w:lvl w:ilvl="0" w:tplc="901C1A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066F"/>
    <w:multiLevelType w:val="hybridMultilevel"/>
    <w:tmpl w:val="5B40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5C3F"/>
    <w:multiLevelType w:val="hybridMultilevel"/>
    <w:tmpl w:val="2D3CD07A"/>
    <w:lvl w:ilvl="0" w:tplc="E918EF1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D07CC7"/>
    <w:multiLevelType w:val="hybridMultilevel"/>
    <w:tmpl w:val="3E2A4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00F93"/>
    <w:multiLevelType w:val="hybridMultilevel"/>
    <w:tmpl w:val="4274CD0E"/>
    <w:lvl w:ilvl="0" w:tplc="BFC46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2258"/>
    <w:multiLevelType w:val="hybridMultilevel"/>
    <w:tmpl w:val="6D967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6088E"/>
    <w:multiLevelType w:val="hybridMultilevel"/>
    <w:tmpl w:val="B0D2D766"/>
    <w:lvl w:ilvl="0" w:tplc="10D4F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023AE"/>
    <w:multiLevelType w:val="hybridMultilevel"/>
    <w:tmpl w:val="4314C88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B3F1E12"/>
    <w:multiLevelType w:val="hybridMultilevel"/>
    <w:tmpl w:val="A4920B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F15EC"/>
    <w:multiLevelType w:val="hybridMultilevel"/>
    <w:tmpl w:val="1AB023F2"/>
    <w:lvl w:ilvl="0" w:tplc="B31A7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83B6E"/>
    <w:multiLevelType w:val="hybridMultilevel"/>
    <w:tmpl w:val="756E56C8"/>
    <w:lvl w:ilvl="0" w:tplc="901C1A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A71F23"/>
    <w:multiLevelType w:val="hybridMultilevel"/>
    <w:tmpl w:val="5CBE60B0"/>
    <w:lvl w:ilvl="0" w:tplc="901C1A28">
      <w:start w:val="2"/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6">
    <w:nsid w:val="47597722"/>
    <w:multiLevelType w:val="hybridMultilevel"/>
    <w:tmpl w:val="726AD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D2FB8"/>
    <w:multiLevelType w:val="hybridMultilevel"/>
    <w:tmpl w:val="27A2D780"/>
    <w:lvl w:ilvl="0" w:tplc="901C1A28">
      <w:start w:val="2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>
    <w:nsid w:val="49994824"/>
    <w:multiLevelType w:val="hybridMultilevel"/>
    <w:tmpl w:val="A920C8FC"/>
    <w:lvl w:ilvl="0" w:tplc="BA420A6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32E2A"/>
    <w:multiLevelType w:val="hybridMultilevel"/>
    <w:tmpl w:val="6D967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D3A18"/>
    <w:multiLevelType w:val="hybridMultilevel"/>
    <w:tmpl w:val="DC3810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167423"/>
    <w:multiLevelType w:val="hybridMultilevel"/>
    <w:tmpl w:val="577A4C38"/>
    <w:lvl w:ilvl="0" w:tplc="901C1A28">
      <w:start w:val="2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5F4B046A"/>
    <w:multiLevelType w:val="hybridMultilevel"/>
    <w:tmpl w:val="FB1E4234"/>
    <w:lvl w:ilvl="0" w:tplc="901C1A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10101"/>
    <w:multiLevelType w:val="hybridMultilevel"/>
    <w:tmpl w:val="21262E34"/>
    <w:lvl w:ilvl="0" w:tplc="C7627A0A">
      <w:start w:val="1"/>
      <w:numFmt w:val="decimal"/>
      <w:lvlText w:val="%1)"/>
      <w:lvlJc w:val="left"/>
      <w:pPr>
        <w:ind w:left="13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8A72FD"/>
    <w:multiLevelType w:val="hybridMultilevel"/>
    <w:tmpl w:val="91E44F34"/>
    <w:lvl w:ilvl="0" w:tplc="5726CF70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0575BF"/>
    <w:multiLevelType w:val="hybridMultilevel"/>
    <w:tmpl w:val="3A424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AD7"/>
    <w:multiLevelType w:val="hybridMultilevel"/>
    <w:tmpl w:val="CD58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25DA4"/>
    <w:multiLevelType w:val="hybridMultilevel"/>
    <w:tmpl w:val="F40E4A08"/>
    <w:lvl w:ilvl="0" w:tplc="5DFAB144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C8357C"/>
    <w:multiLevelType w:val="singleLevel"/>
    <w:tmpl w:val="298A212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>
    <w:nsid w:val="7525689A"/>
    <w:multiLevelType w:val="hybridMultilevel"/>
    <w:tmpl w:val="9AAC50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020774"/>
    <w:multiLevelType w:val="hybridMultilevel"/>
    <w:tmpl w:val="762C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65A75"/>
    <w:multiLevelType w:val="singleLevel"/>
    <w:tmpl w:val="E19A777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14"/>
  </w:num>
  <w:num w:numId="11">
    <w:abstractNumId w:val="4"/>
  </w:num>
  <w:num w:numId="12">
    <w:abstractNumId w:val="20"/>
  </w:num>
  <w:num w:numId="13">
    <w:abstractNumId w:val="23"/>
  </w:num>
  <w:num w:numId="14">
    <w:abstractNumId w:val="12"/>
  </w:num>
  <w:num w:numId="15">
    <w:abstractNumId w:val="3"/>
  </w:num>
  <w:num w:numId="16">
    <w:abstractNumId w:val="0"/>
  </w:num>
  <w:num w:numId="17">
    <w:abstractNumId w:val="18"/>
  </w:num>
  <w:num w:numId="18">
    <w:abstractNumId w:val="8"/>
  </w:num>
  <w:num w:numId="19">
    <w:abstractNumId w:val="2"/>
  </w:num>
  <w:num w:numId="20">
    <w:abstractNumId w:val="17"/>
  </w:num>
  <w:num w:numId="21">
    <w:abstractNumId w:val="7"/>
  </w:num>
  <w:num w:numId="22">
    <w:abstractNumId w:val="11"/>
  </w:num>
  <w:num w:numId="23">
    <w:abstractNumId w:val="26"/>
  </w:num>
  <w:num w:numId="24">
    <w:abstractNumId w:val="30"/>
  </w:num>
  <w:num w:numId="25">
    <w:abstractNumId w:val="5"/>
  </w:num>
  <w:num w:numId="26">
    <w:abstractNumId w:val="15"/>
  </w:num>
  <w:num w:numId="27">
    <w:abstractNumId w:val="21"/>
  </w:num>
  <w:num w:numId="28">
    <w:abstractNumId w:val="22"/>
  </w:num>
  <w:num w:numId="29">
    <w:abstractNumId w:val="19"/>
  </w:num>
  <w:num w:numId="30">
    <w:abstractNumId w:val="9"/>
  </w:num>
  <w:num w:numId="31">
    <w:abstractNumId w:val="1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C"/>
    <w:rsid w:val="0000207C"/>
    <w:rsid w:val="000062DB"/>
    <w:rsid w:val="00051962"/>
    <w:rsid w:val="000574DD"/>
    <w:rsid w:val="00065F68"/>
    <w:rsid w:val="00077907"/>
    <w:rsid w:val="000806A0"/>
    <w:rsid w:val="00095158"/>
    <w:rsid w:val="000C32CD"/>
    <w:rsid w:val="000C746C"/>
    <w:rsid w:val="000D0925"/>
    <w:rsid w:val="000E1E67"/>
    <w:rsid w:val="000E1EB0"/>
    <w:rsid w:val="00121955"/>
    <w:rsid w:val="00123E81"/>
    <w:rsid w:val="001736D0"/>
    <w:rsid w:val="00183229"/>
    <w:rsid w:val="00190895"/>
    <w:rsid w:val="00195219"/>
    <w:rsid w:val="001A305E"/>
    <w:rsid w:val="001B32CA"/>
    <w:rsid w:val="001C024B"/>
    <w:rsid w:val="001D0154"/>
    <w:rsid w:val="001E2CF0"/>
    <w:rsid w:val="00215C03"/>
    <w:rsid w:val="00220794"/>
    <w:rsid w:val="00221277"/>
    <w:rsid w:val="00243DAF"/>
    <w:rsid w:val="002563E5"/>
    <w:rsid w:val="00277200"/>
    <w:rsid w:val="00290329"/>
    <w:rsid w:val="0029522E"/>
    <w:rsid w:val="002A1DDE"/>
    <w:rsid w:val="002C03E2"/>
    <w:rsid w:val="002D43FA"/>
    <w:rsid w:val="002D4502"/>
    <w:rsid w:val="002F1158"/>
    <w:rsid w:val="002F15C7"/>
    <w:rsid w:val="002F78BE"/>
    <w:rsid w:val="00306934"/>
    <w:rsid w:val="00306950"/>
    <w:rsid w:val="00314FBB"/>
    <w:rsid w:val="00321C86"/>
    <w:rsid w:val="00321DE8"/>
    <w:rsid w:val="003459AE"/>
    <w:rsid w:val="00373655"/>
    <w:rsid w:val="00376F6B"/>
    <w:rsid w:val="00380F00"/>
    <w:rsid w:val="003A4B72"/>
    <w:rsid w:val="003B32D8"/>
    <w:rsid w:val="00402F60"/>
    <w:rsid w:val="004175DE"/>
    <w:rsid w:val="0044378D"/>
    <w:rsid w:val="00444D01"/>
    <w:rsid w:val="0048669F"/>
    <w:rsid w:val="004A0665"/>
    <w:rsid w:val="004B59CF"/>
    <w:rsid w:val="004C1788"/>
    <w:rsid w:val="004C7157"/>
    <w:rsid w:val="004E0206"/>
    <w:rsid w:val="004E3BB5"/>
    <w:rsid w:val="005240D3"/>
    <w:rsid w:val="005361C8"/>
    <w:rsid w:val="00541B6E"/>
    <w:rsid w:val="005521F1"/>
    <w:rsid w:val="005540EA"/>
    <w:rsid w:val="00592DC2"/>
    <w:rsid w:val="005A772D"/>
    <w:rsid w:val="005B0521"/>
    <w:rsid w:val="005B347F"/>
    <w:rsid w:val="005C27E9"/>
    <w:rsid w:val="005C6DCD"/>
    <w:rsid w:val="0060062F"/>
    <w:rsid w:val="00602A4E"/>
    <w:rsid w:val="00605824"/>
    <w:rsid w:val="006337E1"/>
    <w:rsid w:val="00634A73"/>
    <w:rsid w:val="00654943"/>
    <w:rsid w:val="00661366"/>
    <w:rsid w:val="006703E4"/>
    <w:rsid w:val="006A7151"/>
    <w:rsid w:val="006B4D99"/>
    <w:rsid w:val="006D64D6"/>
    <w:rsid w:val="00705824"/>
    <w:rsid w:val="00727D3D"/>
    <w:rsid w:val="00734C90"/>
    <w:rsid w:val="007834C5"/>
    <w:rsid w:val="0079284B"/>
    <w:rsid w:val="007969AB"/>
    <w:rsid w:val="007A2CDF"/>
    <w:rsid w:val="007A415A"/>
    <w:rsid w:val="007A675F"/>
    <w:rsid w:val="007C288F"/>
    <w:rsid w:val="007C3A2E"/>
    <w:rsid w:val="007C7BB8"/>
    <w:rsid w:val="007D3C4D"/>
    <w:rsid w:val="007E0958"/>
    <w:rsid w:val="007E3C1A"/>
    <w:rsid w:val="008063D8"/>
    <w:rsid w:val="008325C4"/>
    <w:rsid w:val="0083434F"/>
    <w:rsid w:val="00834997"/>
    <w:rsid w:val="00845D43"/>
    <w:rsid w:val="0085420F"/>
    <w:rsid w:val="00884018"/>
    <w:rsid w:val="008A7650"/>
    <w:rsid w:val="008B7C1B"/>
    <w:rsid w:val="008C6316"/>
    <w:rsid w:val="008D2914"/>
    <w:rsid w:val="008F0392"/>
    <w:rsid w:val="008F04AB"/>
    <w:rsid w:val="008F0D9E"/>
    <w:rsid w:val="009126A9"/>
    <w:rsid w:val="0092348B"/>
    <w:rsid w:val="00971EB6"/>
    <w:rsid w:val="00997435"/>
    <w:rsid w:val="009B0053"/>
    <w:rsid w:val="009C30F2"/>
    <w:rsid w:val="00A03C5A"/>
    <w:rsid w:val="00A06EE8"/>
    <w:rsid w:val="00A276F4"/>
    <w:rsid w:val="00A3405A"/>
    <w:rsid w:val="00A7459D"/>
    <w:rsid w:val="00A8359C"/>
    <w:rsid w:val="00A87F66"/>
    <w:rsid w:val="00A92970"/>
    <w:rsid w:val="00A97B12"/>
    <w:rsid w:val="00AA6439"/>
    <w:rsid w:val="00AB2D7F"/>
    <w:rsid w:val="00AC2C3A"/>
    <w:rsid w:val="00AE3616"/>
    <w:rsid w:val="00AF2560"/>
    <w:rsid w:val="00B0030B"/>
    <w:rsid w:val="00B038DE"/>
    <w:rsid w:val="00B24382"/>
    <w:rsid w:val="00B30644"/>
    <w:rsid w:val="00B35272"/>
    <w:rsid w:val="00B35AE8"/>
    <w:rsid w:val="00B41B09"/>
    <w:rsid w:val="00B67223"/>
    <w:rsid w:val="00B75465"/>
    <w:rsid w:val="00B77A96"/>
    <w:rsid w:val="00B92B12"/>
    <w:rsid w:val="00B9615F"/>
    <w:rsid w:val="00B96295"/>
    <w:rsid w:val="00BA7477"/>
    <w:rsid w:val="00BC1130"/>
    <w:rsid w:val="00BE5CB2"/>
    <w:rsid w:val="00C21408"/>
    <w:rsid w:val="00C21FE4"/>
    <w:rsid w:val="00C26F0F"/>
    <w:rsid w:val="00C409DB"/>
    <w:rsid w:val="00C44030"/>
    <w:rsid w:val="00C54F0D"/>
    <w:rsid w:val="00C62784"/>
    <w:rsid w:val="00CC64D5"/>
    <w:rsid w:val="00CE126C"/>
    <w:rsid w:val="00CF191F"/>
    <w:rsid w:val="00CF6A3F"/>
    <w:rsid w:val="00D034FF"/>
    <w:rsid w:val="00D16E37"/>
    <w:rsid w:val="00D45913"/>
    <w:rsid w:val="00D551A1"/>
    <w:rsid w:val="00D56B96"/>
    <w:rsid w:val="00D574D7"/>
    <w:rsid w:val="00D57EE9"/>
    <w:rsid w:val="00D701BF"/>
    <w:rsid w:val="00D8300E"/>
    <w:rsid w:val="00D86DB6"/>
    <w:rsid w:val="00DA063A"/>
    <w:rsid w:val="00DA7B0E"/>
    <w:rsid w:val="00DC4802"/>
    <w:rsid w:val="00DD22C9"/>
    <w:rsid w:val="00DD5841"/>
    <w:rsid w:val="00DE48EC"/>
    <w:rsid w:val="00DE6C19"/>
    <w:rsid w:val="00E02E57"/>
    <w:rsid w:val="00E12CA2"/>
    <w:rsid w:val="00E268A6"/>
    <w:rsid w:val="00E37E4C"/>
    <w:rsid w:val="00E91BA0"/>
    <w:rsid w:val="00EC3618"/>
    <w:rsid w:val="00EE0A95"/>
    <w:rsid w:val="00EE6F15"/>
    <w:rsid w:val="00F036EE"/>
    <w:rsid w:val="00F13239"/>
    <w:rsid w:val="00F1681B"/>
    <w:rsid w:val="00F207D1"/>
    <w:rsid w:val="00F20F19"/>
    <w:rsid w:val="00F23D0B"/>
    <w:rsid w:val="00F362D7"/>
    <w:rsid w:val="00F47A57"/>
    <w:rsid w:val="00F70037"/>
    <w:rsid w:val="00F82C3F"/>
    <w:rsid w:val="00F9646A"/>
    <w:rsid w:val="00F96C09"/>
    <w:rsid w:val="00FA32E2"/>
    <w:rsid w:val="00FA50F3"/>
    <w:rsid w:val="00FB4068"/>
    <w:rsid w:val="00FC0C43"/>
    <w:rsid w:val="00FD29BE"/>
    <w:rsid w:val="00FE4D89"/>
    <w:rsid w:val="00FF0C87"/>
    <w:rsid w:val="00FF10A9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74B4A-4459-4884-BB2B-ACE24EF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1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49C"/>
    <w:rPr>
      <w:rFonts w:ascii="Times New Roman" w:eastAsia="Times New Roman" w:hAnsi="Times New Roman" w:cs="Times New Roman"/>
      <w:b/>
      <w:bCs/>
      <w:sz w:val="32"/>
      <w:szCs w:val="24"/>
      <w:lang w:val="sr-Cyrl-CS" w:eastAsia="en-US"/>
    </w:rPr>
  </w:style>
  <w:style w:type="paragraph" w:styleId="BodyText">
    <w:name w:val="Body Text"/>
    <w:basedOn w:val="Normal"/>
    <w:link w:val="BodyTextChar"/>
    <w:rsid w:val="00FF14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FF149C"/>
    <w:rPr>
      <w:rFonts w:ascii="Times New Roman" w:eastAsia="Times New Roman" w:hAnsi="Times New Roman" w:cs="Times New Roman"/>
      <w:sz w:val="28"/>
      <w:szCs w:val="24"/>
      <w:lang w:val="sr-Cyrl-CS" w:eastAsia="en-US"/>
    </w:rPr>
  </w:style>
  <w:style w:type="paragraph" w:styleId="Footer">
    <w:name w:val="footer"/>
    <w:basedOn w:val="Normal"/>
    <w:link w:val="FooterChar"/>
    <w:rsid w:val="00FF14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FF1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FF149C"/>
  </w:style>
  <w:style w:type="character" w:styleId="Strong">
    <w:name w:val="Strong"/>
    <w:basedOn w:val="DefaultParagraphFont"/>
    <w:qFormat/>
    <w:rsid w:val="005540EA"/>
    <w:rPr>
      <w:b/>
      <w:bCs/>
    </w:rPr>
  </w:style>
  <w:style w:type="paragraph" w:styleId="NoSpacing">
    <w:name w:val="No Spacing"/>
    <w:uiPriority w:val="1"/>
    <w:qFormat/>
    <w:rsid w:val="00554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6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4D6"/>
  </w:style>
  <w:style w:type="paragraph" w:customStyle="1" w:styleId="Tekst">
    <w:name w:val="Tekst"/>
    <w:basedOn w:val="Normal"/>
    <w:link w:val="TekstChar"/>
    <w:uiPriority w:val="99"/>
    <w:rsid w:val="00AC2C3A"/>
    <w:pPr>
      <w:spacing w:after="120" w:line="240" w:lineRule="auto"/>
      <w:ind w:firstLine="397"/>
      <w:jc w:val="both"/>
    </w:pPr>
    <w:rPr>
      <w:rFonts w:ascii="Verdana" w:eastAsia="Times New Roman" w:hAnsi="Verdana" w:cs="Verdana"/>
    </w:rPr>
  </w:style>
  <w:style w:type="character" w:customStyle="1" w:styleId="TekstChar">
    <w:name w:val="Tekst Char"/>
    <w:basedOn w:val="DefaultParagraphFont"/>
    <w:link w:val="Tekst"/>
    <w:uiPriority w:val="99"/>
    <w:locked/>
    <w:rsid w:val="00AC2C3A"/>
    <w:rPr>
      <w:rFonts w:ascii="Verdana" w:eastAsia="Times New Roman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6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60582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796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2563E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an">
    <w:name w:val="clan"/>
    <w:basedOn w:val="Normal"/>
    <w:rsid w:val="002563E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rsid w:val="00D16E37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DC4802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DC4802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3">
    <w:name w:val="Normal3"/>
    <w:basedOn w:val="Normal"/>
    <w:rsid w:val="0037365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uvuceni">
    <w:name w:val="normal_uvuceni"/>
    <w:basedOn w:val="Normal"/>
    <w:rsid w:val="00077907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4">
    <w:name w:val="Normal4"/>
    <w:basedOn w:val="Normal"/>
    <w:rsid w:val="000E1E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5">
    <w:name w:val="Normal5"/>
    <w:basedOn w:val="Normal"/>
    <w:uiPriority w:val="99"/>
    <w:rsid w:val="00734C9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25D2-F975-460D-8C97-4C67DB03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Snezana Krstajic</cp:lastModifiedBy>
  <cp:revision>5</cp:revision>
  <cp:lastPrinted>2024-04-23T13:25:00Z</cp:lastPrinted>
  <dcterms:created xsi:type="dcterms:W3CDTF">2024-04-19T12:47:00Z</dcterms:created>
  <dcterms:modified xsi:type="dcterms:W3CDTF">2024-04-23T13:26:00Z</dcterms:modified>
</cp:coreProperties>
</file>